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95E2" w14:textId="2D35DA61" w:rsidR="00AD3A3A" w:rsidRDefault="00E10C7C" w:rsidP="00947ECC">
      <w:pPr>
        <w:jc w:val="center"/>
        <w:rPr>
          <w:rFonts w:ascii="Times New Roman" w:hAnsi="Times New Roman"/>
          <w:sz w:val="24"/>
        </w:rPr>
      </w:pPr>
      <w:r>
        <w:rPr>
          <w:noProof/>
        </w:rPr>
        <mc:AlternateContent>
          <mc:Choice Requires="wps">
            <w:drawing>
              <wp:anchor distT="0" distB="0" distL="114300" distR="114300" simplePos="0" relativeHeight="251656192" behindDoc="0" locked="0" layoutInCell="1" allowOverlap="1" wp14:anchorId="79B8D22B" wp14:editId="4B776915">
                <wp:simplePos x="0" y="0"/>
                <wp:positionH relativeFrom="margin">
                  <wp:posOffset>2324100</wp:posOffset>
                </wp:positionH>
                <wp:positionV relativeFrom="margin">
                  <wp:align>top</wp:align>
                </wp:positionV>
                <wp:extent cx="4438650" cy="19335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4438650" cy="1933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DB1CB" w14:textId="77777777" w:rsidR="00947ECC" w:rsidRDefault="00947ECC" w:rsidP="00947ECC">
                            <w:pPr>
                              <w:jc w:val="center"/>
                              <w:rPr>
                                <w:rFonts w:ascii="Calibri Light" w:hAnsi="Calibri Light" w:cs="Calibri Light"/>
                                <w:b/>
                                <w:sz w:val="32"/>
                                <w:szCs w:val="32"/>
                              </w:rPr>
                            </w:pPr>
                          </w:p>
                          <w:p w14:paraId="40912F4B" w14:textId="33A6BC97" w:rsidR="00372555" w:rsidRPr="00947ECC" w:rsidRDefault="00F501B8" w:rsidP="00947ECC">
                            <w:pPr>
                              <w:jc w:val="center"/>
                              <w:rPr>
                                <w:rFonts w:ascii="Calibri Light" w:hAnsi="Calibri Light" w:cs="Calibri Light"/>
                                <w:b/>
                                <w:sz w:val="36"/>
                                <w:szCs w:val="36"/>
                              </w:rPr>
                            </w:pPr>
                            <w:r w:rsidRPr="00947ECC">
                              <w:rPr>
                                <w:rFonts w:ascii="Calibri Light" w:hAnsi="Calibri Light" w:cs="Calibri Light"/>
                                <w:b/>
                                <w:sz w:val="36"/>
                                <w:szCs w:val="36"/>
                              </w:rPr>
                              <w:t xml:space="preserve">Byers </w:t>
                            </w:r>
                            <w:r w:rsidR="00372555" w:rsidRPr="00947ECC">
                              <w:rPr>
                                <w:rFonts w:ascii="Calibri Light" w:hAnsi="Calibri Light" w:cs="Calibri Light"/>
                                <w:b/>
                                <w:sz w:val="36"/>
                                <w:szCs w:val="36"/>
                              </w:rPr>
                              <w:t xml:space="preserve">Fire Protection District </w:t>
                            </w:r>
                            <w:r w:rsidRPr="00947ECC">
                              <w:rPr>
                                <w:rFonts w:ascii="Calibri Light" w:hAnsi="Calibri Light" w:cs="Calibri Light"/>
                                <w:b/>
                                <w:sz w:val="36"/>
                                <w:szCs w:val="36"/>
                              </w:rPr>
                              <w:t>#9</w:t>
                            </w:r>
                          </w:p>
                          <w:p w14:paraId="42129502" w14:textId="20EE8C3D" w:rsidR="005F78E3"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100 North Main</w:t>
                            </w:r>
                          </w:p>
                          <w:p w14:paraId="781F48D8" w14:textId="3195B4A4" w:rsidR="00372555" w:rsidRPr="00947ECC" w:rsidRDefault="00372555" w:rsidP="00947ECC">
                            <w:pPr>
                              <w:jc w:val="center"/>
                              <w:rPr>
                                <w:rFonts w:ascii="Calibri Light" w:hAnsi="Calibri Light" w:cs="Calibri Light"/>
                                <w:sz w:val="36"/>
                                <w:szCs w:val="36"/>
                              </w:rPr>
                            </w:pPr>
                            <w:r w:rsidRPr="00947ECC">
                              <w:rPr>
                                <w:rFonts w:ascii="Calibri Light" w:hAnsi="Calibri Light" w:cs="Calibri Light"/>
                                <w:sz w:val="36"/>
                                <w:szCs w:val="36"/>
                              </w:rPr>
                              <w:t xml:space="preserve">P.O. Box </w:t>
                            </w:r>
                            <w:r w:rsidR="00F501B8" w:rsidRPr="00947ECC">
                              <w:rPr>
                                <w:rFonts w:ascii="Calibri Light" w:hAnsi="Calibri Light" w:cs="Calibri Light"/>
                                <w:sz w:val="36"/>
                                <w:szCs w:val="36"/>
                              </w:rPr>
                              <w:t>85</w:t>
                            </w:r>
                          </w:p>
                          <w:p w14:paraId="633A77E9" w14:textId="5E1633F8" w:rsidR="00372555"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Byers</w:t>
                            </w:r>
                            <w:r w:rsidR="00372555" w:rsidRPr="00947ECC">
                              <w:rPr>
                                <w:rFonts w:ascii="Calibri Light" w:hAnsi="Calibri Light" w:cs="Calibri Light"/>
                                <w:sz w:val="36"/>
                                <w:szCs w:val="36"/>
                              </w:rPr>
                              <w:t xml:space="preserve">, CO  </w:t>
                            </w:r>
                            <w:r w:rsidR="00947ECC" w:rsidRPr="00947ECC">
                              <w:rPr>
                                <w:rFonts w:ascii="Calibri Light" w:hAnsi="Calibri Light" w:cs="Calibri Light"/>
                                <w:sz w:val="36"/>
                                <w:szCs w:val="36"/>
                              </w:rPr>
                              <w:t>80103</w:t>
                            </w:r>
                          </w:p>
                          <w:p w14:paraId="6E5F8933" w14:textId="64B54335" w:rsidR="0006456D" w:rsidRPr="00947ECC" w:rsidRDefault="0006456D" w:rsidP="00947ECC">
                            <w:pPr>
                              <w:jc w:val="center"/>
                              <w:rPr>
                                <w:sz w:val="36"/>
                                <w:szCs w:val="36"/>
                              </w:rPr>
                            </w:pPr>
                            <w:r w:rsidRPr="00947ECC">
                              <w:rPr>
                                <w:rFonts w:ascii="Calibri Light" w:hAnsi="Calibri Light" w:cs="Calibri Light"/>
                                <w:sz w:val="36"/>
                                <w:szCs w:val="36"/>
                              </w:rPr>
                              <w:t xml:space="preserve">Email:  </w:t>
                            </w:r>
                            <w:hyperlink r:id="rId6" w:history="1">
                              <w:r w:rsidR="00947ECC" w:rsidRPr="00947ECC">
                                <w:rPr>
                                  <w:rStyle w:val="Hyperlink"/>
                                  <w:rFonts w:ascii="Calibri Light" w:hAnsi="Calibri Light" w:cs="Calibri Light"/>
                                  <w:sz w:val="36"/>
                                  <w:szCs w:val="36"/>
                                </w:rPr>
                                <w:t>admin@byersfire.org</w:t>
                              </w:r>
                            </w:hyperlink>
                          </w:p>
                          <w:p w14:paraId="5C176144" w14:textId="77777777" w:rsidR="007D4FBE" w:rsidRPr="0006456D" w:rsidRDefault="007D4FBE" w:rsidP="006C61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8D22B" id="_x0000_t202" coordsize="21600,21600" o:spt="202" path="m,l,21600r21600,l21600,xe">
                <v:stroke joinstyle="miter"/>
                <v:path gradientshapeok="t" o:connecttype="rect"/>
              </v:shapetype>
              <v:shape id="Text Box 2" o:spid="_x0000_s1026" type="#_x0000_t202" style="position:absolute;left:0;text-align:left;margin-left:183pt;margin-top:0;width:349.5pt;height:152.25pt;z-index:25165619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" fillcolor="white [3201]" stroked="f" strokeweight=".5pt">
                <v:textbox>
                  <w:txbxContent>
                    <w:p w14:paraId="1E9DB1CB" w14:textId="77777777" w:rsidR="00947ECC" w:rsidRDefault="00947ECC" w:rsidP="00947ECC">
                      <w:pPr>
                        <w:jc w:val="center"/>
                        <w:rPr>
                          <w:rFonts w:ascii="Calibri Light" w:hAnsi="Calibri Light" w:cs="Calibri Light"/>
                          <w:b/>
                          <w:sz w:val="32"/>
                          <w:szCs w:val="32"/>
                        </w:rPr>
                      </w:pPr>
                    </w:p>
                    <w:p w14:paraId="40912F4B" w14:textId="33A6BC97" w:rsidR="00372555" w:rsidRPr="00947ECC" w:rsidRDefault="00F501B8" w:rsidP="00947ECC">
                      <w:pPr>
                        <w:jc w:val="center"/>
                        <w:rPr>
                          <w:rFonts w:ascii="Calibri Light" w:hAnsi="Calibri Light" w:cs="Calibri Light"/>
                          <w:b/>
                          <w:sz w:val="36"/>
                          <w:szCs w:val="36"/>
                        </w:rPr>
                      </w:pPr>
                      <w:r w:rsidRPr="00947ECC">
                        <w:rPr>
                          <w:rFonts w:ascii="Calibri Light" w:hAnsi="Calibri Light" w:cs="Calibri Light"/>
                          <w:b/>
                          <w:sz w:val="36"/>
                          <w:szCs w:val="36"/>
                        </w:rPr>
                        <w:t xml:space="preserve">Byers </w:t>
                      </w:r>
                      <w:r w:rsidR="00372555" w:rsidRPr="00947ECC">
                        <w:rPr>
                          <w:rFonts w:ascii="Calibri Light" w:hAnsi="Calibri Light" w:cs="Calibri Light"/>
                          <w:b/>
                          <w:sz w:val="36"/>
                          <w:szCs w:val="36"/>
                        </w:rPr>
                        <w:t xml:space="preserve">Fire Protection District </w:t>
                      </w:r>
                      <w:r w:rsidRPr="00947ECC">
                        <w:rPr>
                          <w:rFonts w:ascii="Calibri Light" w:hAnsi="Calibri Light" w:cs="Calibri Light"/>
                          <w:b/>
                          <w:sz w:val="36"/>
                          <w:szCs w:val="36"/>
                        </w:rPr>
                        <w:t>#9</w:t>
                      </w:r>
                    </w:p>
                    <w:p w14:paraId="42129502" w14:textId="20EE8C3D" w:rsidR="005F78E3"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100 North Main</w:t>
                      </w:r>
                    </w:p>
                    <w:p w14:paraId="781F48D8" w14:textId="3195B4A4" w:rsidR="00372555" w:rsidRPr="00947ECC" w:rsidRDefault="00372555" w:rsidP="00947ECC">
                      <w:pPr>
                        <w:jc w:val="center"/>
                        <w:rPr>
                          <w:rFonts w:ascii="Calibri Light" w:hAnsi="Calibri Light" w:cs="Calibri Light"/>
                          <w:sz w:val="36"/>
                          <w:szCs w:val="36"/>
                        </w:rPr>
                      </w:pPr>
                      <w:r w:rsidRPr="00947ECC">
                        <w:rPr>
                          <w:rFonts w:ascii="Calibri Light" w:hAnsi="Calibri Light" w:cs="Calibri Light"/>
                          <w:sz w:val="36"/>
                          <w:szCs w:val="36"/>
                        </w:rPr>
                        <w:t xml:space="preserve">P.O. Box </w:t>
                      </w:r>
                      <w:r w:rsidR="00F501B8" w:rsidRPr="00947ECC">
                        <w:rPr>
                          <w:rFonts w:ascii="Calibri Light" w:hAnsi="Calibri Light" w:cs="Calibri Light"/>
                          <w:sz w:val="36"/>
                          <w:szCs w:val="36"/>
                        </w:rPr>
                        <w:t>85</w:t>
                      </w:r>
                    </w:p>
                    <w:p w14:paraId="633A77E9" w14:textId="5E1633F8" w:rsidR="00372555"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Byers</w:t>
                      </w:r>
                      <w:r w:rsidR="00372555" w:rsidRPr="00947ECC">
                        <w:rPr>
                          <w:rFonts w:ascii="Calibri Light" w:hAnsi="Calibri Light" w:cs="Calibri Light"/>
                          <w:sz w:val="36"/>
                          <w:szCs w:val="36"/>
                        </w:rPr>
                        <w:t xml:space="preserve">, CO  </w:t>
                      </w:r>
                      <w:r w:rsidR="00947ECC" w:rsidRPr="00947ECC">
                        <w:rPr>
                          <w:rFonts w:ascii="Calibri Light" w:hAnsi="Calibri Light" w:cs="Calibri Light"/>
                          <w:sz w:val="36"/>
                          <w:szCs w:val="36"/>
                        </w:rPr>
                        <w:t>80103</w:t>
                      </w:r>
                    </w:p>
                    <w:p w14:paraId="6E5F8933" w14:textId="64B54335" w:rsidR="0006456D" w:rsidRPr="00947ECC" w:rsidRDefault="0006456D" w:rsidP="00947ECC">
                      <w:pPr>
                        <w:jc w:val="center"/>
                        <w:rPr>
                          <w:sz w:val="36"/>
                          <w:szCs w:val="36"/>
                        </w:rPr>
                      </w:pPr>
                      <w:r w:rsidRPr="00947ECC">
                        <w:rPr>
                          <w:rFonts w:ascii="Calibri Light" w:hAnsi="Calibri Light" w:cs="Calibri Light"/>
                          <w:sz w:val="36"/>
                          <w:szCs w:val="36"/>
                        </w:rPr>
                        <w:t xml:space="preserve">Email:  </w:t>
                      </w:r>
                      <w:hyperlink r:id="rId7" w:history="1">
                        <w:r w:rsidR="00947ECC" w:rsidRPr="00947ECC">
                          <w:rPr>
                            <w:rStyle w:val="Hyperlink"/>
                            <w:rFonts w:ascii="Calibri Light" w:hAnsi="Calibri Light" w:cs="Calibri Light"/>
                            <w:sz w:val="36"/>
                            <w:szCs w:val="36"/>
                          </w:rPr>
                          <w:t>admin@byersfire.org</w:t>
                        </w:r>
                      </w:hyperlink>
                    </w:p>
                    <w:p w14:paraId="5C176144" w14:textId="77777777" w:rsidR="007D4FBE" w:rsidRPr="0006456D" w:rsidRDefault="007D4FBE" w:rsidP="006C614D">
                      <w:pPr>
                        <w:jc w:val="center"/>
                      </w:pPr>
                    </w:p>
                  </w:txbxContent>
                </v:textbox>
                <w10:wrap type="square" anchorx="margin" anchory="margin"/>
              </v:shape>
            </w:pict>
          </mc:Fallback>
        </mc:AlternateContent>
      </w:r>
      <w:r w:rsidR="00F501B8">
        <w:rPr>
          <w:noProof/>
        </w:rPr>
        <w:drawing>
          <wp:inline distT="0" distB="0" distL="0" distR="0" wp14:anchorId="49947C17" wp14:editId="39C592CD">
            <wp:extent cx="2028825" cy="2058097"/>
            <wp:effectExtent l="0" t="0" r="0" b="0"/>
            <wp:docPr id="1493978175" name="Picture 149397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44807" cy="2074309"/>
                    </a:xfrm>
                    <a:prstGeom prst="rect">
                      <a:avLst/>
                    </a:prstGeom>
                    <a:noFill/>
                    <a:ln>
                      <a:noFill/>
                    </a:ln>
                  </pic:spPr>
                </pic:pic>
              </a:graphicData>
            </a:graphic>
          </wp:inline>
        </w:drawing>
      </w:r>
      <w:r w:rsidR="00FA6A91">
        <w:rPr>
          <w:rFonts w:ascii="Times New Roman" w:hAnsi="Times New Roman"/>
          <w:sz w:val="24"/>
        </w:rPr>
        <w:t>__________________________________________________________________________________________</w:t>
      </w:r>
    </w:p>
    <w:p w14:paraId="146222D4" w14:textId="77777777" w:rsidR="00763CF6" w:rsidRPr="009F26F8" w:rsidRDefault="00763CF6" w:rsidP="00763CF6">
      <w:pPr>
        <w:pStyle w:val="Heading3"/>
        <w:rPr>
          <w:rFonts w:ascii="Times New Roman" w:hAnsi="Times New Roman" w:cs="Times New Roman"/>
        </w:rPr>
      </w:pPr>
      <w:r w:rsidRPr="009F26F8">
        <w:rPr>
          <w:rFonts w:ascii="Times New Roman" w:hAnsi="Times New Roman" w:cs="Times New Roman"/>
          <w:color w:val="auto"/>
        </w:rPr>
        <w:t>Meeting Information</w:t>
      </w:r>
    </w:p>
    <w:p w14:paraId="13DED844" w14:textId="77777777" w:rsidR="00763CF6" w:rsidRPr="009F26F8" w:rsidRDefault="00763CF6" w:rsidP="00763CF6">
      <w:pPr>
        <w:pStyle w:val="Compact"/>
        <w:numPr>
          <w:ilvl w:val="0"/>
          <w:numId w:val="3"/>
        </w:numPr>
        <w:rPr>
          <w:rFonts w:ascii="Times New Roman" w:hAnsi="Times New Roman" w:cs="Times New Roman"/>
        </w:rPr>
      </w:pPr>
      <w:r w:rsidRPr="009F26F8">
        <w:rPr>
          <w:rFonts w:ascii="Times New Roman" w:hAnsi="Times New Roman" w:cs="Times New Roman"/>
        </w:rPr>
        <w:t>Topic: Regular Board Meeting</w:t>
      </w:r>
    </w:p>
    <w:p w14:paraId="671B537C" w14:textId="3F124542" w:rsidR="00763CF6" w:rsidRPr="009F26F8" w:rsidRDefault="00763CF6" w:rsidP="00763CF6">
      <w:pPr>
        <w:pStyle w:val="Compact"/>
        <w:numPr>
          <w:ilvl w:val="0"/>
          <w:numId w:val="3"/>
        </w:numPr>
        <w:rPr>
          <w:rFonts w:ascii="Times New Roman" w:hAnsi="Times New Roman" w:cs="Times New Roman"/>
        </w:rPr>
      </w:pPr>
      <w:r w:rsidRPr="009F26F8">
        <w:rPr>
          <w:rFonts w:ascii="Times New Roman" w:hAnsi="Times New Roman" w:cs="Times New Roman"/>
        </w:rPr>
        <w:t>Date &amp; Time: February 16, 2026, 18:37–19:35</w:t>
      </w:r>
    </w:p>
    <w:p w14:paraId="1E5EB163" w14:textId="77777777" w:rsidR="00763CF6" w:rsidRPr="009F26F8" w:rsidRDefault="00763CF6" w:rsidP="00763CF6">
      <w:pPr>
        <w:pStyle w:val="Compact"/>
        <w:numPr>
          <w:ilvl w:val="0"/>
          <w:numId w:val="3"/>
        </w:numPr>
        <w:rPr>
          <w:rFonts w:ascii="Times New Roman" w:hAnsi="Times New Roman" w:cs="Times New Roman"/>
        </w:rPr>
      </w:pPr>
      <w:r w:rsidRPr="009F26F8">
        <w:rPr>
          <w:rFonts w:ascii="Times New Roman" w:hAnsi="Times New Roman" w:cs="Times New Roman"/>
        </w:rPr>
        <w:t>Participants</w:t>
      </w:r>
      <w:r w:rsidRPr="009F26F8">
        <w:rPr>
          <w:rFonts w:ascii="Times New Roman" w:hAnsi="Times New Roman" w:cs="Times New Roman"/>
          <w:b/>
          <w:bCs/>
        </w:rPr>
        <w:t>:</w:t>
      </w:r>
    </w:p>
    <w:p w14:paraId="31C7E7AD" w14:textId="2070D697" w:rsidR="00763CF6" w:rsidRPr="009F26F8" w:rsidRDefault="00763CF6" w:rsidP="00763CF6">
      <w:pPr>
        <w:pStyle w:val="Compact"/>
        <w:numPr>
          <w:ilvl w:val="1"/>
          <w:numId w:val="3"/>
        </w:numPr>
        <w:rPr>
          <w:rFonts w:ascii="Times New Roman" w:hAnsi="Times New Roman" w:cs="Times New Roman"/>
        </w:rPr>
      </w:pPr>
      <w:r w:rsidRPr="009F26F8">
        <w:rPr>
          <w:rFonts w:ascii="Times New Roman" w:hAnsi="Times New Roman" w:cs="Times New Roman"/>
        </w:rPr>
        <w:t>Directors: James Shelley, Shawn Palmer,</w:t>
      </w:r>
      <w:r w:rsidR="00D24568" w:rsidRPr="009F26F8">
        <w:rPr>
          <w:rFonts w:ascii="Times New Roman" w:hAnsi="Times New Roman" w:cs="Times New Roman"/>
        </w:rPr>
        <w:t xml:space="preserve"> and Mike Nail</w:t>
      </w:r>
      <w:r w:rsidRPr="009F26F8">
        <w:rPr>
          <w:rFonts w:ascii="Times New Roman" w:hAnsi="Times New Roman" w:cs="Times New Roman"/>
        </w:rPr>
        <w:t xml:space="preserve">.  </w:t>
      </w:r>
      <w:r w:rsidR="009F26F8" w:rsidRPr="009F26F8">
        <w:rPr>
          <w:rFonts w:ascii="Times New Roman" w:hAnsi="Times New Roman" w:cs="Times New Roman"/>
        </w:rPr>
        <w:t xml:space="preserve">Excuse </w:t>
      </w:r>
      <w:r w:rsidRPr="009F26F8">
        <w:rPr>
          <w:rFonts w:ascii="Times New Roman" w:hAnsi="Times New Roman" w:cs="Times New Roman"/>
        </w:rPr>
        <w:t xml:space="preserve">from the meeting </w:t>
      </w:r>
      <w:r w:rsidR="00D24568" w:rsidRPr="009F26F8">
        <w:rPr>
          <w:rFonts w:ascii="Times New Roman" w:hAnsi="Times New Roman" w:cs="Times New Roman"/>
        </w:rPr>
        <w:t>Jeremy Jenkins</w:t>
      </w:r>
      <w:r w:rsidRPr="009F26F8">
        <w:rPr>
          <w:rFonts w:ascii="Times New Roman" w:hAnsi="Times New Roman" w:cs="Times New Roman"/>
        </w:rPr>
        <w:t>, and Grant May.</w:t>
      </w:r>
    </w:p>
    <w:p w14:paraId="5D0FA0FA" w14:textId="4FF117A8" w:rsidR="00763CF6" w:rsidRPr="009F26F8" w:rsidRDefault="00763CF6" w:rsidP="00763CF6">
      <w:pPr>
        <w:pStyle w:val="Compact"/>
        <w:numPr>
          <w:ilvl w:val="1"/>
          <w:numId w:val="3"/>
        </w:numPr>
        <w:rPr>
          <w:rFonts w:ascii="Times New Roman" w:hAnsi="Times New Roman" w:cs="Times New Roman"/>
        </w:rPr>
      </w:pPr>
      <w:r w:rsidRPr="009F26F8">
        <w:rPr>
          <w:rFonts w:ascii="Times New Roman" w:hAnsi="Times New Roman" w:cs="Times New Roman"/>
        </w:rPr>
        <w:t>Attendees: Chief Mike Disher, Chief Mack Schledorn-Rudden.</w:t>
      </w:r>
    </w:p>
    <w:p w14:paraId="79BD85F2" w14:textId="77777777" w:rsidR="00D24568" w:rsidRPr="009F26F8" w:rsidRDefault="00D24568" w:rsidP="009F26F8">
      <w:pPr>
        <w:pStyle w:val="NoSpacing"/>
        <w:rPr>
          <w:rFonts w:ascii="Times New Roman" w:eastAsia="Times New Roman" w:hAnsi="Times New Roman" w:cs="Times New Roman"/>
          <w:b/>
          <w:bCs/>
          <w:sz w:val="24"/>
          <w:szCs w:val="24"/>
        </w:rPr>
      </w:pPr>
      <w:r w:rsidRPr="009F26F8">
        <w:rPr>
          <w:rFonts w:ascii="Times New Roman" w:hAnsi="Times New Roman" w:cs="Times New Roman"/>
          <w:b/>
          <w:bCs/>
          <w:sz w:val="24"/>
          <w:szCs w:val="24"/>
        </w:rPr>
        <w:t>Overview</w:t>
      </w:r>
    </w:p>
    <w:p w14:paraId="76C89065" w14:textId="7EBF6C8D" w:rsidR="00D24568" w:rsidRDefault="00D24568" w:rsidP="009F26F8">
      <w:pPr>
        <w:pStyle w:val="NoSpacing"/>
        <w:rPr>
          <w:rFonts w:ascii="Times New Roman" w:hAnsi="Times New Roman" w:cs="Times New Roman"/>
          <w:sz w:val="24"/>
          <w:szCs w:val="24"/>
        </w:rPr>
      </w:pPr>
      <w:r w:rsidRPr="009F26F8">
        <w:rPr>
          <w:rFonts w:ascii="Times New Roman" w:hAnsi="Times New Roman" w:cs="Times New Roman"/>
          <w:sz w:val="24"/>
          <w:szCs w:val="24"/>
        </w:rPr>
        <w:t xml:space="preserve">This document summarizes the discussions from a board of directors meeting held on February 16, 2026. The board approved the previous meeting's minutes and January financial reports. Key discussions included updates on </w:t>
      </w:r>
      <w:r w:rsidRPr="009F26F8">
        <w:rPr>
          <w:rFonts w:ascii="Times New Roman" w:hAnsi="Times New Roman" w:cs="Times New Roman"/>
          <w:sz w:val="24"/>
          <w:szCs w:val="24"/>
        </w:rPr>
        <w:t>land</w:t>
      </w:r>
      <w:r w:rsidRPr="009F26F8">
        <w:rPr>
          <w:rFonts w:ascii="Times New Roman" w:hAnsi="Times New Roman" w:cs="Times New Roman"/>
          <w:sz w:val="24"/>
          <w:szCs w:val="24"/>
        </w:rPr>
        <w:t xml:space="preserve"> </w:t>
      </w:r>
      <w:r w:rsidR="009F26F8" w:rsidRPr="009F26F8">
        <w:rPr>
          <w:rFonts w:ascii="Times New Roman" w:hAnsi="Times New Roman" w:cs="Times New Roman"/>
          <w:sz w:val="24"/>
          <w:szCs w:val="24"/>
        </w:rPr>
        <w:t>purchases</w:t>
      </w:r>
      <w:r w:rsidRPr="009F26F8">
        <w:rPr>
          <w:rFonts w:ascii="Times New Roman" w:hAnsi="Times New Roman" w:cs="Times New Roman"/>
          <w:sz w:val="24"/>
          <w:szCs w:val="24"/>
        </w:rPr>
        <w:t>, bylaw reviews, and the Code Red system. Guest presentations covered future development in the Byers area by the I-70 Regional Economic Advancement Partnership and a new natural gas pipeline project by Tallgrass Energy. Departmental reports from the Chief and EMS covered January call volumes, vehicle repairs, staffing updates, and the adoption of a new pediatric dosing application. The board also approved a resolution for the Wildland Urban Interface (WUI) code, discussed uniform changes, and decided to hire a full-time administrator and change auditing firms.</w:t>
      </w:r>
    </w:p>
    <w:p w14:paraId="7FC5B41F" w14:textId="77777777" w:rsidR="009F26F8" w:rsidRPr="009F26F8" w:rsidRDefault="009F26F8" w:rsidP="009F26F8">
      <w:pPr>
        <w:pStyle w:val="NoSpacing"/>
        <w:rPr>
          <w:rFonts w:ascii="Times New Roman" w:hAnsi="Times New Roman" w:cs="Times New Roman"/>
          <w:sz w:val="24"/>
          <w:szCs w:val="24"/>
        </w:rPr>
      </w:pPr>
    </w:p>
    <w:p w14:paraId="32E8398F" w14:textId="77777777" w:rsidR="00D24568" w:rsidRPr="009F26F8" w:rsidRDefault="00D24568" w:rsidP="00D24568">
      <w:pPr>
        <w:rPr>
          <w:rFonts w:ascii="Times New Roman" w:hAnsi="Times New Roman"/>
          <w:b/>
          <w:bCs/>
          <w:sz w:val="24"/>
          <w:szCs w:val="24"/>
        </w:rPr>
      </w:pPr>
      <w:r w:rsidRPr="009F26F8">
        <w:rPr>
          <w:rFonts w:ascii="Times New Roman" w:hAnsi="Times New Roman"/>
          <w:b/>
          <w:bCs/>
          <w:sz w:val="24"/>
          <w:szCs w:val="24"/>
        </w:rPr>
        <w:t>Meeting Administration and Financials</w:t>
      </w:r>
    </w:p>
    <w:p w14:paraId="11F4E351" w14:textId="6CF0B8DF" w:rsidR="00D24568" w:rsidRPr="009F26F8" w:rsidRDefault="00D24568" w:rsidP="00D24568">
      <w:pPr>
        <w:numPr>
          <w:ilvl w:val="0"/>
          <w:numId w:val="4"/>
        </w:numPr>
        <w:rPr>
          <w:rFonts w:ascii="Times New Roman" w:hAnsi="Times New Roman"/>
          <w:sz w:val="24"/>
          <w:szCs w:val="24"/>
        </w:rPr>
      </w:pPr>
      <w:r w:rsidRPr="009F26F8">
        <w:rPr>
          <w:rFonts w:ascii="Times New Roman" w:hAnsi="Times New Roman"/>
          <w:sz w:val="24"/>
          <w:szCs w:val="24"/>
        </w:rPr>
        <w:t xml:space="preserve">The meeting was called to order at 7:06 PM with three directors present and two </w:t>
      </w:r>
      <w:r w:rsidR="009F26F8" w:rsidRPr="009F26F8">
        <w:rPr>
          <w:rFonts w:ascii="Times New Roman" w:hAnsi="Times New Roman"/>
          <w:sz w:val="24"/>
          <w:szCs w:val="24"/>
        </w:rPr>
        <w:t>excuses</w:t>
      </w:r>
      <w:r w:rsidRPr="009F26F8">
        <w:rPr>
          <w:rFonts w:ascii="Times New Roman" w:hAnsi="Times New Roman"/>
          <w:sz w:val="24"/>
          <w:szCs w:val="24"/>
        </w:rPr>
        <w:t xml:space="preserve"> (Director Jenkins and Director May).</w:t>
      </w:r>
    </w:p>
    <w:p w14:paraId="7AC14F06" w14:textId="77777777" w:rsidR="00D24568" w:rsidRPr="009F26F8" w:rsidRDefault="00D24568" w:rsidP="00D24568">
      <w:pPr>
        <w:numPr>
          <w:ilvl w:val="0"/>
          <w:numId w:val="4"/>
        </w:numPr>
        <w:rPr>
          <w:rFonts w:ascii="Times New Roman" w:hAnsi="Times New Roman"/>
          <w:sz w:val="24"/>
          <w:szCs w:val="24"/>
        </w:rPr>
      </w:pPr>
      <w:r w:rsidRPr="009F26F8">
        <w:rPr>
          <w:rFonts w:ascii="Times New Roman" w:hAnsi="Times New Roman"/>
          <w:sz w:val="24"/>
          <w:szCs w:val="24"/>
        </w:rPr>
        <w:t>The minutes from the January 19th meeting were discussed and approved.</w:t>
      </w:r>
    </w:p>
    <w:p w14:paraId="650186A6" w14:textId="77777777" w:rsidR="00D24568" w:rsidRPr="009F26F8" w:rsidRDefault="00D24568" w:rsidP="00D24568">
      <w:pPr>
        <w:numPr>
          <w:ilvl w:val="0"/>
          <w:numId w:val="4"/>
        </w:numPr>
        <w:rPr>
          <w:rFonts w:ascii="Times New Roman" w:hAnsi="Times New Roman"/>
          <w:sz w:val="24"/>
          <w:szCs w:val="24"/>
        </w:rPr>
      </w:pPr>
      <w:r w:rsidRPr="009F26F8">
        <w:rPr>
          <w:rFonts w:ascii="Times New Roman" w:hAnsi="Times New Roman"/>
          <w:sz w:val="24"/>
          <w:szCs w:val="24"/>
        </w:rPr>
        <w:t>The January financial reports, including the balance sheet and profit and loss sheet, were presented and approved.</w:t>
      </w:r>
    </w:p>
    <w:p w14:paraId="069776AF" w14:textId="77777777" w:rsidR="00D24568" w:rsidRPr="009F26F8" w:rsidRDefault="00D24568" w:rsidP="00D24568">
      <w:pPr>
        <w:numPr>
          <w:ilvl w:val="1"/>
          <w:numId w:val="4"/>
        </w:numPr>
        <w:rPr>
          <w:rFonts w:ascii="Times New Roman" w:hAnsi="Times New Roman"/>
          <w:sz w:val="24"/>
          <w:szCs w:val="24"/>
        </w:rPr>
      </w:pPr>
      <w:r w:rsidRPr="009F26F8">
        <w:rPr>
          <w:rFonts w:ascii="Times New Roman" w:hAnsi="Times New Roman"/>
          <w:sz w:val="24"/>
          <w:szCs w:val="24"/>
        </w:rPr>
        <w:t>A negative balance of $1,700 in account 100 was noted, which is related to a closed account due to fraud. This is being worked on with South State bank and will eventually be resolved to zero.</w:t>
      </w:r>
    </w:p>
    <w:p w14:paraId="7BB0CC05" w14:textId="77777777" w:rsidR="00D24568" w:rsidRPr="009F26F8" w:rsidRDefault="00D24568" w:rsidP="00D24568">
      <w:pPr>
        <w:numPr>
          <w:ilvl w:val="1"/>
          <w:numId w:val="4"/>
        </w:numPr>
        <w:rPr>
          <w:rFonts w:ascii="Times New Roman" w:hAnsi="Times New Roman"/>
          <w:sz w:val="24"/>
          <w:szCs w:val="24"/>
        </w:rPr>
      </w:pPr>
      <w:r w:rsidRPr="009F26F8">
        <w:rPr>
          <w:rFonts w:ascii="Times New Roman" w:hAnsi="Times New Roman"/>
          <w:sz w:val="24"/>
          <w:szCs w:val="24"/>
        </w:rPr>
        <w:t>The 2026 budget will be loaded into QuickBooks before the next meeting to allow for budget comparison.</w:t>
      </w:r>
    </w:p>
    <w:p w14:paraId="2890B6DC" w14:textId="77777777" w:rsidR="009F26F8" w:rsidRPr="009F26F8" w:rsidRDefault="009F26F8" w:rsidP="009F26F8">
      <w:pPr>
        <w:rPr>
          <w:rFonts w:ascii="Times New Roman" w:hAnsi="Times New Roman"/>
          <w:b/>
          <w:bCs/>
          <w:sz w:val="24"/>
          <w:szCs w:val="24"/>
        </w:rPr>
      </w:pPr>
      <w:r w:rsidRPr="009F26F8">
        <w:rPr>
          <w:rFonts w:ascii="Times New Roman" w:hAnsi="Times New Roman"/>
          <w:b/>
          <w:bCs/>
          <w:sz w:val="24"/>
          <w:szCs w:val="24"/>
        </w:rPr>
        <w:t>Unfinished Business and Contracts</w:t>
      </w:r>
    </w:p>
    <w:p w14:paraId="52C3E9FE" w14:textId="77777777" w:rsidR="009F26F8" w:rsidRPr="009F26F8" w:rsidRDefault="009F26F8" w:rsidP="009F26F8">
      <w:pPr>
        <w:numPr>
          <w:ilvl w:val="0"/>
          <w:numId w:val="5"/>
        </w:numPr>
        <w:rPr>
          <w:rFonts w:ascii="Times New Roman" w:hAnsi="Times New Roman"/>
          <w:sz w:val="24"/>
          <w:szCs w:val="24"/>
        </w:rPr>
      </w:pPr>
      <w:r w:rsidRPr="009F26F8">
        <w:rPr>
          <w:rFonts w:ascii="Times New Roman" w:hAnsi="Times New Roman"/>
          <w:sz w:val="24"/>
          <w:szCs w:val="24"/>
        </w:rPr>
        <w:t>The board discussed making an informal offer for a land purchase to gauge the seller's interest before spending money on a formal survey.</w:t>
      </w:r>
    </w:p>
    <w:p w14:paraId="40F48778" w14:textId="77777777" w:rsidR="009F26F8" w:rsidRPr="009F26F8" w:rsidRDefault="009F26F8" w:rsidP="009F26F8">
      <w:pPr>
        <w:numPr>
          <w:ilvl w:val="0"/>
          <w:numId w:val="5"/>
        </w:numPr>
        <w:rPr>
          <w:rFonts w:ascii="Times New Roman" w:hAnsi="Times New Roman"/>
          <w:sz w:val="24"/>
          <w:szCs w:val="24"/>
        </w:rPr>
      </w:pPr>
      <w:r w:rsidRPr="009F26F8">
        <w:rPr>
          <w:rFonts w:ascii="Times New Roman" w:hAnsi="Times New Roman"/>
          <w:sz w:val="24"/>
          <w:szCs w:val="24"/>
        </w:rPr>
        <w:t>An email was sent to their representative, John, to proceed with a term sheet for the informal offer. The offer was previously discussed at $400k, though a lower number like $300k was also mentioned.</w:t>
      </w:r>
    </w:p>
    <w:p w14:paraId="7FFDEA65" w14:textId="77777777" w:rsidR="009F26F8" w:rsidRPr="009F26F8" w:rsidRDefault="009F26F8" w:rsidP="009F26F8">
      <w:pPr>
        <w:numPr>
          <w:ilvl w:val="0"/>
          <w:numId w:val="5"/>
        </w:numPr>
        <w:rPr>
          <w:rFonts w:ascii="Times New Roman" w:hAnsi="Times New Roman"/>
          <w:sz w:val="24"/>
          <w:szCs w:val="24"/>
        </w:rPr>
      </w:pPr>
      <w:r w:rsidRPr="009F26F8">
        <w:rPr>
          <w:rFonts w:ascii="Times New Roman" w:hAnsi="Times New Roman"/>
          <w:sz w:val="24"/>
          <w:szCs w:val="24"/>
        </w:rPr>
        <w:t>The same law firm represents both the buyer and the seller, but it was noted that different principals within the firm are handling each side to avoid conflict.</w:t>
      </w:r>
    </w:p>
    <w:p w14:paraId="4B1622CC" w14:textId="77777777" w:rsidR="009F26F8" w:rsidRPr="009F26F8" w:rsidRDefault="009F26F8" w:rsidP="009F26F8">
      <w:pPr>
        <w:numPr>
          <w:ilvl w:val="0"/>
          <w:numId w:val="5"/>
        </w:numPr>
        <w:rPr>
          <w:rFonts w:ascii="Times New Roman" w:hAnsi="Times New Roman"/>
          <w:sz w:val="24"/>
          <w:szCs w:val="24"/>
        </w:rPr>
      </w:pPr>
      <w:r w:rsidRPr="009F26F8">
        <w:rPr>
          <w:rFonts w:ascii="Times New Roman" w:hAnsi="Times New Roman"/>
          <w:sz w:val="24"/>
          <w:szCs w:val="24"/>
        </w:rPr>
        <w:t>An electronic copy of the bylaws was sent out on January 20th for review.</w:t>
      </w:r>
    </w:p>
    <w:p w14:paraId="2B41BA90" w14:textId="07654E67" w:rsidR="009F26F8" w:rsidRPr="009F26F8" w:rsidRDefault="009F26F8" w:rsidP="009F26F8">
      <w:pPr>
        <w:numPr>
          <w:ilvl w:val="0"/>
          <w:numId w:val="5"/>
        </w:numPr>
        <w:rPr>
          <w:rFonts w:ascii="Times New Roman" w:hAnsi="Times New Roman"/>
          <w:sz w:val="24"/>
          <w:szCs w:val="24"/>
        </w:rPr>
      </w:pPr>
      <w:r w:rsidRPr="009F26F8">
        <w:rPr>
          <w:rFonts w:ascii="Times New Roman" w:hAnsi="Times New Roman"/>
          <w:sz w:val="24"/>
          <w:szCs w:val="24"/>
        </w:rPr>
        <w:t xml:space="preserve">The board will review the bylaws in detail </w:t>
      </w:r>
      <w:r w:rsidRPr="009F26F8">
        <w:rPr>
          <w:rFonts w:ascii="Times New Roman" w:hAnsi="Times New Roman"/>
          <w:sz w:val="24"/>
          <w:szCs w:val="24"/>
        </w:rPr>
        <w:t>in</w:t>
      </w:r>
      <w:r w:rsidRPr="009F26F8">
        <w:rPr>
          <w:rFonts w:ascii="Times New Roman" w:hAnsi="Times New Roman"/>
          <w:sz w:val="24"/>
          <w:szCs w:val="24"/>
        </w:rPr>
        <w:t xml:space="preserve"> an </w:t>
      </w:r>
      <w:proofErr w:type="gramStart"/>
      <w:r w:rsidRPr="009F26F8">
        <w:rPr>
          <w:rFonts w:ascii="Times New Roman" w:hAnsi="Times New Roman"/>
          <w:sz w:val="24"/>
          <w:szCs w:val="24"/>
        </w:rPr>
        <w:t>upcoming</w:t>
      </w:r>
      <w:r w:rsidRPr="009F26F8">
        <w:rPr>
          <w:rFonts w:ascii="Times New Roman" w:hAnsi="Times New Roman"/>
          <w:sz w:val="24"/>
          <w:szCs w:val="24"/>
        </w:rPr>
        <w:t xml:space="preserve"> </w:t>
      </w:r>
      <w:r>
        <w:rPr>
          <w:rFonts w:ascii="Times New Roman" w:hAnsi="Times New Roman"/>
          <w:sz w:val="24"/>
          <w:szCs w:val="24"/>
        </w:rPr>
        <w:t>work</w:t>
      </w:r>
      <w:r w:rsidRPr="009F26F8">
        <w:rPr>
          <w:rFonts w:ascii="Times New Roman" w:hAnsi="Times New Roman"/>
          <w:sz w:val="24"/>
          <w:szCs w:val="24"/>
        </w:rPr>
        <w:t>-</w:t>
      </w:r>
      <w:proofErr w:type="gramEnd"/>
      <w:r w:rsidRPr="009F26F8">
        <w:rPr>
          <w:rFonts w:ascii="Times New Roman" w:hAnsi="Times New Roman"/>
          <w:sz w:val="24"/>
          <w:szCs w:val="24"/>
        </w:rPr>
        <w:t>study</w:t>
      </w:r>
      <w:r w:rsidRPr="009F26F8">
        <w:rPr>
          <w:rFonts w:ascii="Times New Roman" w:hAnsi="Times New Roman"/>
          <w:sz w:val="24"/>
          <w:szCs w:val="24"/>
        </w:rPr>
        <w:t>.</w:t>
      </w:r>
    </w:p>
    <w:p w14:paraId="139EE09C" w14:textId="77777777" w:rsidR="009F26F8" w:rsidRPr="009F26F8" w:rsidRDefault="009F26F8" w:rsidP="009F26F8">
      <w:pPr>
        <w:numPr>
          <w:ilvl w:val="0"/>
          <w:numId w:val="5"/>
        </w:numPr>
        <w:rPr>
          <w:rFonts w:ascii="Times New Roman" w:hAnsi="Times New Roman"/>
          <w:sz w:val="24"/>
          <w:szCs w:val="24"/>
        </w:rPr>
      </w:pPr>
      <w:r w:rsidRPr="009F26F8">
        <w:rPr>
          <w:rFonts w:ascii="Times New Roman" w:hAnsi="Times New Roman"/>
          <w:sz w:val="24"/>
          <w:szCs w:val="24"/>
        </w:rPr>
        <w:t>It was suggested that the chiefs' contracts be extended to a two or three-year term instead of the current one-year term to avoid annual renewal issues.</w:t>
      </w:r>
    </w:p>
    <w:p w14:paraId="511B8049" w14:textId="77777777" w:rsidR="009F26F8" w:rsidRPr="009F26F8" w:rsidRDefault="009F26F8" w:rsidP="009F26F8">
      <w:pPr>
        <w:numPr>
          <w:ilvl w:val="0"/>
          <w:numId w:val="5"/>
        </w:numPr>
        <w:rPr>
          <w:rFonts w:ascii="Times New Roman" w:hAnsi="Times New Roman"/>
          <w:sz w:val="24"/>
          <w:szCs w:val="24"/>
        </w:rPr>
      </w:pPr>
      <w:r w:rsidRPr="009F26F8">
        <w:rPr>
          <w:rFonts w:ascii="Times New Roman" w:hAnsi="Times New Roman"/>
          <w:sz w:val="24"/>
          <w:szCs w:val="24"/>
        </w:rPr>
        <w:t>This would require amending the contracts to include provisions for pay increases over the multi-year term.</w:t>
      </w:r>
    </w:p>
    <w:p w14:paraId="27155287" w14:textId="456F3AD7" w:rsidR="009F26F8" w:rsidRPr="009F26F8" w:rsidRDefault="009F26F8" w:rsidP="009F26F8">
      <w:pPr>
        <w:numPr>
          <w:ilvl w:val="0"/>
          <w:numId w:val="5"/>
        </w:numPr>
        <w:rPr>
          <w:rFonts w:ascii="Times New Roman" w:hAnsi="Times New Roman"/>
          <w:sz w:val="24"/>
          <w:szCs w:val="24"/>
        </w:rPr>
      </w:pPr>
      <w:r w:rsidRPr="009F26F8">
        <w:rPr>
          <w:rFonts w:ascii="Times New Roman" w:hAnsi="Times New Roman"/>
          <w:sz w:val="24"/>
          <w:szCs w:val="24"/>
        </w:rPr>
        <w:t xml:space="preserve">The board agreed to discuss the multi-year contract proposal further in </w:t>
      </w:r>
      <w:r w:rsidRPr="009F26F8">
        <w:rPr>
          <w:rFonts w:ascii="Times New Roman" w:hAnsi="Times New Roman"/>
          <w:sz w:val="24"/>
          <w:szCs w:val="24"/>
        </w:rPr>
        <w:t>a</w:t>
      </w:r>
      <w:r w:rsidRPr="009F26F8">
        <w:rPr>
          <w:rFonts w:ascii="Times New Roman" w:hAnsi="Times New Roman"/>
          <w:sz w:val="24"/>
          <w:szCs w:val="24"/>
        </w:rPr>
        <w:t xml:space="preserve"> study session.</w:t>
      </w:r>
    </w:p>
    <w:p w14:paraId="2A724536" w14:textId="77777777" w:rsidR="009F26F8" w:rsidRPr="009F26F8" w:rsidRDefault="009F26F8" w:rsidP="009F26F8">
      <w:pPr>
        <w:rPr>
          <w:rFonts w:ascii="Times New Roman" w:hAnsi="Times New Roman"/>
          <w:sz w:val="24"/>
          <w:szCs w:val="24"/>
        </w:rPr>
      </w:pPr>
    </w:p>
    <w:p w14:paraId="5ED2EA04" w14:textId="77777777" w:rsidR="009F26F8" w:rsidRPr="009F26F8" w:rsidRDefault="009F26F8" w:rsidP="009F26F8">
      <w:pPr>
        <w:rPr>
          <w:rFonts w:ascii="Times New Roman" w:hAnsi="Times New Roman"/>
          <w:b/>
          <w:bCs/>
          <w:sz w:val="24"/>
          <w:szCs w:val="24"/>
        </w:rPr>
      </w:pPr>
      <w:r w:rsidRPr="009F26F8">
        <w:rPr>
          <w:rFonts w:ascii="Times New Roman" w:hAnsi="Times New Roman"/>
          <w:b/>
          <w:bCs/>
          <w:sz w:val="24"/>
          <w:szCs w:val="24"/>
        </w:rPr>
        <w:t>Community and Infrastructure Planning</w:t>
      </w:r>
    </w:p>
    <w:p w14:paraId="5C6882A1" w14:textId="77777777" w:rsidR="009F26F8" w:rsidRPr="009F26F8" w:rsidRDefault="009F26F8" w:rsidP="009F26F8">
      <w:pPr>
        <w:numPr>
          <w:ilvl w:val="0"/>
          <w:numId w:val="6"/>
        </w:numPr>
        <w:rPr>
          <w:rFonts w:ascii="Times New Roman" w:hAnsi="Times New Roman"/>
          <w:sz w:val="24"/>
          <w:szCs w:val="24"/>
        </w:rPr>
      </w:pPr>
      <w:r w:rsidRPr="009F26F8">
        <w:rPr>
          <w:rFonts w:ascii="Times New Roman" w:hAnsi="Times New Roman"/>
          <w:sz w:val="24"/>
          <w:szCs w:val="24"/>
        </w:rPr>
        <w:t>Kip Rótos, Executive Director of the I-70 Regional Economic Advancement Partnership, provided an update.</w:t>
      </w:r>
    </w:p>
    <w:p w14:paraId="306838E6" w14:textId="77777777" w:rsidR="009F26F8" w:rsidRPr="009F26F8" w:rsidRDefault="009F26F8" w:rsidP="009F26F8">
      <w:pPr>
        <w:numPr>
          <w:ilvl w:val="0"/>
          <w:numId w:val="6"/>
        </w:numPr>
        <w:rPr>
          <w:rFonts w:ascii="Times New Roman" w:hAnsi="Times New Roman"/>
          <w:sz w:val="24"/>
          <w:szCs w:val="24"/>
        </w:rPr>
      </w:pPr>
      <w:r w:rsidRPr="009F26F8">
        <w:rPr>
          <w:rFonts w:ascii="Times New Roman" w:hAnsi="Times New Roman"/>
          <w:sz w:val="24"/>
          <w:szCs w:val="24"/>
        </w:rPr>
        <w:t>He noted that on December 9th, Arapahoe County rezoned the northern part of Byers for the May Farms RV Resort and Sanctuary.</w:t>
      </w:r>
    </w:p>
    <w:p w14:paraId="295BA44D" w14:textId="77777777" w:rsidR="009F26F8" w:rsidRPr="009F26F8" w:rsidRDefault="009F26F8" w:rsidP="009F26F8">
      <w:pPr>
        <w:numPr>
          <w:ilvl w:val="0"/>
          <w:numId w:val="6"/>
        </w:numPr>
        <w:rPr>
          <w:rFonts w:ascii="Times New Roman" w:hAnsi="Times New Roman"/>
          <w:sz w:val="24"/>
          <w:szCs w:val="24"/>
        </w:rPr>
      </w:pPr>
      <w:r w:rsidRPr="009F26F8">
        <w:rPr>
          <w:rFonts w:ascii="Times New Roman" w:hAnsi="Times New Roman"/>
          <w:sz w:val="24"/>
          <w:szCs w:val="24"/>
        </w:rPr>
        <w:t>This will lead to a wave of planning, engineering, and architectural studies to move from a general to a specific development plan.</w:t>
      </w:r>
    </w:p>
    <w:p w14:paraId="3BBAE228" w14:textId="77777777" w:rsidR="009F26F8" w:rsidRPr="009F26F8" w:rsidRDefault="009F26F8" w:rsidP="009F26F8">
      <w:pPr>
        <w:numPr>
          <w:ilvl w:val="0"/>
          <w:numId w:val="6"/>
        </w:numPr>
        <w:rPr>
          <w:rFonts w:ascii="Times New Roman" w:hAnsi="Times New Roman"/>
          <w:sz w:val="24"/>
          <w:szCs w:val="24"/>
        </w:rPr>
      </w:pPr>
      <w:r w:rsidRPr="009F26F8">
        <w:rPr>
          <w:rFonts w:ascii="Times New Roman" w:hAnsi="Times New Roman"/>
          <w:sz w:val="24"/>
          <w:szCs w:val="24"/>
        </w:rPr>
        <w:t>The board was given an early alert that they will eventually need to meet with developers to discuss future infrastructure requirements for the north end of the district.</w:t>
      </w:r>
    </w:p>
    <w:p w14:paraId="0B82FD9D" w14:textId="77777777" w:rsidR="009F26F8" w:rsidRPr="009F26F8" w:rsidRDefault="009F26F8" w:rsidP="009F26F8">
      <w:pPr>
        <w:numPr>
          <w:ilvl w:val="0"/>
          <w:numId w:val="6"/>
        </w:numPr>
        <w:rPr>
          <w:rFonts w:ascii="Times New Roman" w:hAnsi="Times New Roman"/>
          <w:sz w:val="24"/>
          <w:szCs w:val="24"/>
        </w:rPr>
      </w:pPr>
      <w:r w:rsidRPr="009F26F8">
        <w:rPr>
          <w:rFonts w:ascii="Times New Roman" w:hAnsi="Times New Roman"/>
          <w:sz w:val="24"/>
          <w:szCs w:val="24"/>
        </w:rPr>
        <w:t>A county representative announced that infrastructure planning, including maps and construction, will begin in the spring or early summer.</w:t>
      </w:r>
    </w:p>
    <w:p w14:paraId="3B4824C9" w14:textId="77777777" w:rsidR="009F26F8" w:rsidRPr="009F26F8" w:rsidRDefault="009F26F8" w:rsidP="009F26F8">
      <w:pPr>
        <w:numPr>
          <w:ilvl w:val="0"/>
          <w:numId w:val="6"/>
        </w:numPr>
        <w:rPr>
          <w:rFonts w:ascii="Times New Roman" w:hAnsi="Times New Roman"/>
          <w:sz w:val="24"/>
          <w:szCs w:val="24"/>
        </w:rPr>
      </w:pPr>
      <w:r w:rsidRPr="009F26F8">
        <w:rPr>
          <w:rFonts w:ascii="Times New Roman" w:hAnsi="Times New Roman"/>
          <w:sz w:val="24"/>
          <w:szCs w:val="24"/>
        </w:rPr>
        <w:t>Topics for future discussion will include a new fire facility in the north and the possibility of implementing impact fees.</w:t>
      </w:r>
    </w:p>
    <w:p w14:paraId="59B80810" w14:textId="77777777" w:rsidR="009F26F8" w:rsidRPr="009F26F8" w:rsidRDefault="009F26F8" w:rsidP="009F26F8">
      <w:pPr>
        <w:numPr>
          <w:ilvl w:val="0"/>
          <w:numId w:val="6"/>
        </w:numPr>
        <w:rPr>
          <w:rFonts w:ascii="Times New Roman" w:hAnsi="Times New Roman"/>
          <w:sz w:val="24"/>
          <w:szCs w:val="24"/>
        </w:rPr>
      </w:pPr>
      <w:r w:rsidRPr="009F26F8">
        <w:rPr>
          <w:rFonts w:ascii="Times New Roman" w:hAnsi="Times New Roman"/>
          <w:sz w:val="24"/>
          <w:szCs w:val="24"/>
        </w:rPr>
        <w:t>The department has a Plan A, Plan B, and Plan C for acquiring land for a new facility, with the goal of completing it within the next two years.</w:t>
      </w:r>
    </w:p>
    <w:p w14:paraId="041A2DE0" w14:textId="77777777" w:rsidR="009F26F8" w:rsidRPr="009F26F8" w:rsidRDefault="009F26F8" w:rsidP="009F26F8">
      <w:pPr>
        <w:numPr>
          <w:ilvl w:val="0"/>
          <w:numId w:val="6"/>
        </w:numPr>
        <w:rPr>
          <w:rFonts w:ascii="Times New Roman" w:hAnsi="Times New Roman"/>
          <w:sz w:val="24"/>
          <w:szCs w:val="24"/>
        </w:rPr>
      </w:pPr>
      <w:r w:rsidRPr="009F26F8">
        <w:rPr>
          <w:rFonts w:ascii="Times New Roman" w:hAnsi="Times New Roman"/>
          <w:sz w:val="24"/>
          <w:szCs w:val="24"/>
        </w:rPr>
        <w:t>The county representative offered to provide letters of support for any grant applications the department submits.</w:t>
      </w:r>
    </w:p>
    <w:p w14:paraId="7B5E989A" w14:textId="77777777" w:rsidR="009F26F8" w:rsidRPr="009F26F8" w:rsidRDefault="009F26F8" w:rsidP="009F26F8">
      <w:pPr>
        <w:numPr>
          <w:ilvl w:val="0"/>
          <w:numId w:val="6"/>
        </w:numPr>
        <w:rPr>
          <w:rFonts w:ascii="Times New Roman" w:hAnsi="Times New Roman"/>
          <w:sz w:val="24"/>
          <w:szCs w:val="24"/>
        </w:rPr>
      </w:pPr>
      <w:r w:rsidRPr="009F26F8">
        <w:rPr>
          <w:rFonts w:ascii="Times New Roman" w:hAnsi="Times New Roman"/>
          <w:sz w:val="24"/>
          <w:szCs w:val="24"/>
        </w:rPr>
        <w:t>Drew Kramer from Tallgrass Energy introduced the "critical energy project," a 24-inch, north-to-south natural gas pipeline.</w:t>
      </w:r>
    </w:p>
    <w:p w14:paraId="77114EEB" w14:textId="77777777" w:rsidR="009F26F8" w:rsidRPr="009F26F8" w:rsidRDefault="009F26F8" w:rsidP="009F26F8">
      <w:pPr>
        <w:numPr>
          <w:ilvl w:val="0"/>
          <w:numId w:val="6"/>
        </w:numPr>
        <w:rPr>
          <w:rFonts w:ascii="Times New Roman" w:hAnsi="Times New Roman"/>
          <w:sz w:val="24"/>
          <w:szCs w:val="24"/>
        </w:rPr>
      </w:pPr>
      <w:r w:rsidRPr="009F26F8">
        <w:rPr>
          <w:rFonts w:ascii="Times New Roman" w:hAnsi="Times New Roman"/>
          <w:sz w:val="24"/>
          <w:szCs w:val="24"/>
        </w:rPr>
        <w:t>The pipeline will run approximately 160 miles from near Greeley to serve Colorado Springs Utilities, crossing through Weld, Adams, Arapahoe, Elbert, and El Paso counties.</w:t>
      </w:r>
    </w:p>
    <w:p w14:paraId="6E0D7AB0" w14:textId="77777777" w:rsidR="009F26F8" w:rsidRPr="009F26F8" w:rsidRDefault="009F26F8" w:rsidP="009F26F8">
      <w:pPr>
        <w:numPr>
          <w:ilvl w:val="0"/>
          <w:numId w:val="6"/>
        </w:numPr>
        <w:rPr>
          <w:rFonts w:ascii="Times New Roman" w:hAnsi="Times New Roman"/>
          <w:sz w:val="24"/>
          <w:szCs w:val="24"/>
        </w:rPr>
      </w:pPr>
      <w:r w:rsidRPr="009F26F8">
        <w:rPr>
          <w:rFonts w:ascii="Times New Roman" w:hAnsi="Times New Roman"/>
          <w:sz w:val="24"/>
          <w:szCs w:val="24"/>
        </w:rPr>
        <w:t>The project is an open-access pipeline, which could potentially support additional growth by allowing others to tap into it if capacity is available.</w:t>
      </w:r>
    </w:p>
    <w:p w14:paraId="1628B2BE" w14:textId="77777777" w:rsidR="009F26F8" w:rsidRPr="009F26F8" w:rsidRDefault="009F26F8" w:rsidP="009F26F8">
      <w:pPr>
        <w:numPr>
          <w:ilvl w:val="0"/>
          <w:numId w:val="6"/>
        </w:numPr>
        <w:rPr>
          <w:rFonts w:ascii="Times New Roman" w:hAnsi="Times New Roman"/>
          <w:sz w:val="24"/>
          <w:szCs w:val="24"/>
        </w:rPr>
      </w:pPr>
      <w:r w:rsidRPr="009F26F8">
        <w:rPr>
          <w:rFonts w:ascii="Times New Roman" w:hAnsi="Times New Roman"/>
          <w:sz w:val="24"/>
          <w:szCs w:val="24"/>
        </w:rPr>
        <w:t>The project is currently undergoing a federal environmental assessment with the Federal Energy Regulatory Commission (FERC) and is negotiating with nearly 300 landowners.</w:t>
      </w:r>
    </w:p>
    <w:p w14:paraId="325DDFCB" w14:textId="77777777" w:rsidR="009F26F8" w:rsidRPr="009F26F8" w:rsidRDefault="009F26F8" w:rsidP="009F26F8">
      <w:pPr>
        <w:numPr>
          <w:ilvl w:val="0"/>
          <w:numId w:val="6"/>
        </w:numPr>
        <w:rPr>
          <w:rFonts w:ascii="Times New Roman" w:hAnsi="Times New Roman"/>
          <w:sz w:val="24"/>
          <w:szCs w:val="24"/>
        </w:rPr>
      </w:pPr>
      <w:r w:rsidRPr="009F26F8">
        <w:rPr>
          <w:rFonts w:ascii="Times New Roman" w:hAnsi="Times New Roman"/>
          <w:sz w:val="24"/>
          <w:szCs w:val="24"/>
        </w:rPr>
        <w:t>Construction is tentatively scheduled to begin in mid-2027.</w:t>
      </w:r>
    </w:p>
    <w:p w14:paraId="565F2E22" w14:textId="77777777" w:rsidR="009F26F8" w:rsidRPr="009F26F8" w:rsidRDefault="009F26F8" w:rsidP="009F26F8">
      <w:pPr>
        <w:numPr>
          <w:ilvl w:val="0"/>
          <w:numId w:val="6"/>
        </w:numPr>
        <w:rPr>
          <w:rFonts w:ascii="Times New Roman" w:hAnsi="Times New Roman"/>
          <w:sz w:val="24"/>
          <w:szCs w:val="24"/>
        </w:rPr>
      </w:pPr>
      <w:r w:rsidRPr="009F26F8">
        <w:rPr>
          <w:rFonts w:ascii="Times New Roman" w:hAnsi="Times New Roman"/>
          <w:sz w:val="24"/>
          <w:szCs w:val="24"/>
        </w:rPr>
        <w:t>Tallgrass Energy has a grant program for first responders and has conducted two dozen training sessions across Adams and Arapahoe counties.</w:t>
      </w:r>
    </w:p>
    <w:p w14:paraId="1C79C1D2" w14:textId="77777777" w:rsidR="009F26F8" w:rsidRPr="009F26F8" w:rsidRDefault="009F26F8" w:rsidP="009F26F8">
      <w:pPr>
        <w:rPr>
          <w:rFonts w:ascii="Times New Roman" w:hAnsi="Times New Roman"/>
          <w:b/>
          <w:bCs/>
          <w:sz w:val="24"/>
          <w:szCs w:val="24"/>
        </w:rPr>
      </w:pPr>
      <w:r w:rsidRPr="009F26F8">
        <w:rPr>
          <w:rFonts w:ascii="Times New Roman" w:hAnsi="Times New Roman"/>
          <w:b/>
          <w:bCs/>
          <w:sz w:val="24"/>
          <w:szCs w:val="24"/>
        </w:rPr>
        <w:t>Departmental Reports and Operations</w:t>
      </w:r>
    </w:p>
    <w:p w14:paraId="060D453F"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Quarterly tests of the Code Red system are proceeding as planned.</w:t>
      </w:r>
    </w:p>
    <w:p w14:paraId="46263EF4"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The system automatically sends alerts for events like tornadoes from the National Weather Service, but fire warnings currently require manual activation.</w:t>
      </w:r>
    </w:p>
    <w:p w14:paraId="4449F1E7"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The board will investigate if an automatic subscription for fire warnings is available.</w:t>
      </w:r>
    </w:p>
    <w:p w14:paraId="63D20DE5"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The Rec District and Water District are up and running on the system, and invoices for their share of the cost (about $600-$620 each) will be sent out.</w:t>
      </w:r>
    </w:p>
    <w:p w14:paraId="0C6C0860" w14:textId="0B752FEF"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There were 85 total calls in January</w:t>
      </w:r>
      <w:r w:rsidRPr="009F26F8">
        <w:rPr>
          <w:rFonts w:ascii="Times New Roman" w:hAnsi="Times New Roman"/>
          <w:sz w:val="24"/>
          <w:szCs w:val="24"/>
        </w:rPr>
        <w:t>, which broke</w:t>
      </w:r>
      <w:r w:rsidRPr="009F26F8">
        <w:rPr>
          <w:rFonts w:ascii="Times New Roman" w:hAnsi="Times New Roman"/>
          <w:sz w:val="24"/>
          <w:szCs w:val="24"/>
        </w:rPr>
        <w:t xml:space="preserve"> down as follows:</w:t>
      </w:r>
    </w:p>
    <w:p w14:paraId="2789F9DB" w14:textId="77777777" w:rsidR="009F26F8" w:rsidRPr="009F26F8" w:rsidRDefault="009F26F8" w:rsidP="009F26F8">
      <w:pPr>
        <w:numPr>
          <w:ilvl w:val="1"/>
          <w:numId w:val="7"/>
        </w:numPr>
        <w:rPr>
          <w:rFonts w:ascii="Times New Roman" w:hAnsi="Times New Roman"/>
          <w:sz w:val="24"/>
          <w:szCs w:val="24"/>
        </w:rPr>
      </w:pPr>
      <w:r w:rsidRPr="009F26F8">
        <w:rPr>
          <w:rFonts w:ascii="Times New Roman" w:hAnsi="Times New Roman"/>
          <w:sz w:val="24"/>
          <w:szCs w:val="24"/>
        </w:rPr>
        <w:t>68 medical calls</w:t>
      </w:r>
    </w:p>
    <w:p w14:paraId="73431C20" w14:textId="77777777" w:rsidR="009F26F8" w:rsidRPr="009F26F8" w:rsidRDefault="009F26F8" w:rsidP="009F26F8">
      <w:pPr>
        <w:numPr>
          <w:ilvl w:val="1"/>
          <w:numId w:val="7"/>
        </w:numPr>
        <w:rPr>
          <w:rFonts w:ascii="Times New Roman" w:hAnsi="Times New Roman"/>
          <w:sz w:val="24"/>
          <w:szCs w:val="24"/>
        </w:rPr>
      </w:pPr>
      <w:r w:rsidRPr="009F26F8">
        <w:rPr>
          <w:rFonts w:ascii="Times New Roman" w:hAnsi="Times New Roman"/>
          <w:sz w:val="24"/>
          <w:szCs w:val="24"/>
        </w:rPr>
        <w:t>5 fire calls</w:t>
      </w:r>
    </w:p>
    <w:p w14:paraId="709AE218" w14:textId="77777777" w:rsidR="009F26F8" w:rsidRPr="009F26F8" w:rsidRDefault="009F26F8" w:rsidP="009F26F8">
      <w:pPr>
        <w:numPr>
          <w:ilvl w:val="1"/>
          <w:numId w:val="7"/>
        </w:numPr>
        <w:rPr>
          <w:rFonts w:ascii="Times New Roman" w:hAnsi="Times New Roman"/>
          <w:sz w:val="24"/>
          <w:szCs w:val="24"/>
        </w:rPr>
      </w:pPr>
      <w:r w:rsidRPr="009F26F8">
        <w:rPr>
          <w:rFonts w:ascii="Times New Roman" w:hAnsi="Times New Roman"/>
          <w:sz w:val="24"/>
          <w:szCs w:val="24"/>
        </w:rPr>
        <w:t>12 other calls (e.g., lockouts, public assistance)</w:t>
      </w:r>
    </w:p>
    <w:p w14:paraId="00E0B745" w14:textId="77777777" w:rsidR="009F26F8" w:rsidRPr="009F26F8" w:rsidRDefault="009F26F8" w:rsidP="009F26F8">
      <w:pPr>
        <w:numPr>
          <w:ilvl w:val="1"/>
          <w:numId w:val="7"/>
        </w:numPr>
        <w:rPr>
          <w:rFonts w:ascii="Times New Roman" w:hAnsi="Times New Roman"/>
          <w:sz w:val="24"/>
          <w:szCs w:val="24"/>
        </w:rPr>
      </w:pPr>
      <w:r w:rsidRPr="009F26F8">
        <w:rPr>
          <w:rFonts w:ascii="Times New Roman" w:hAnsi="Times New Roman"/>
          <w:sz w:val="24"/>
          <w:szCs w:val="24"/>
        </w:rPr>
        <w:t>29 of the 85 calls were for mutual aid provided to other districts.</w:t>
      </w:r>
    </w:p>
    <w:p w14:paraId="47E391FB"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Medic 72 is almost finished at the body shop.</w:t>
      </w:r>
    </w:p>
    <w:p w14:paraId="006421B5" w14:textId="38E0BBAB"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 xml:space="preserve">Tender 71 is also nearly complete, with a repair </w:t>
      </w:r>
      <w:proofErr w:type="gramStart"/>
      <w:r w:rsidRPr="009F26F8">
        <w:rPr>
          <w:rFonts w:ascii="Times New Roman" w:hAnsi="Times New Roman"/>
          <w:sz w:val="24"/>
          <w:szCs w:val="24"/>
        </w:rPr>
        <w:t>cost</w:t>
      </w:r>
      <w:proofErr w:type="gramEnd"/>
      <w:r w:rsidRPr="009F26F8">
        <w:rPr>
          <w:rFonts w:ascii="Times New Roman" w:hAnsi="Times New Roman"/>
          <w:sz w:val="24"/>
          <w:szCs w:val="24"/>
        </w:rPr>
        <w:t xml:space="preserve"> just under nine thousand dollars, which was less than </w:t>
      </w:r>
      <w:r w:rsidRPr="009F26F8">
        <w:rPr>
          <w:rFonts w:ascii="Times New Roman" w:hAnsi="Times New Roman"/>
          <w:sz w:val="24"/>
          <w:szCs w:val="24"/>
        </w:rPr>
        <w:t>expected,</w:t>
      </w:r>
      <w:r w:rsidRPr="009F26F8">
        <w:rPr>
          <w:rFonts w:ascii="Times New Roman" w:hAnsi="Times New Roman"/>
          <w:sz w:val="24"/>
          <w:szCs w:val="24"/>
        </w:rPr>
        <w:t xml:space="preserve"> twelve to fifteen thousand.</w:t>
      </w:r>
    </w:p>
    <w:p w14:paraId="1C6DBB54"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A fire involving a cluster of campers also caused a 100x100 grass fire. It was contained successfully due to favorable wind conditions in a valley.</w:t>
      </w:r>
    </w:p>
    <w:p w14:paraId="38B83D31"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Six staff members, including volunteers, will be on duty at station 71 to prepare for anticipated high winds, downed power lines, and potential semi-truck incidents.</w:t>
      </w:r>
    </w:p>
    <w:p w14:paraId="0F104118"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 xml:space="preserve">Two paramedics are taking exams and should be </w:t>
      </w:r>
      <w:proofErr w:type="gramStart"/>
      <w:r w:rsidRPr="009F26F8">
        <w:rPr>
          <w:rFonts w:ascii="Times New Roman" w:hAnsi="Times New Roman"/>
          <w:sz w:val="24"/>
          <w:szCs w:val="24"/>
        </w:rPr>
        <w:t>cleared</w:t>
      </w:r>
      <w:proofErr w:type="gramEnd"/>
      <w:r w:rsidRPr="009F26F8">
        <w:rPr>
          <w:rFonts w:ascii="Times New Roman" w:hAnsi="Times New Roman"/>
          <w:sz w:val="24"/>
          <w:szCs w:val="24"/>
        </w:rPr>
        <w:t xml:space="preserve"> to support the department soon.</w:t>
      </w:r>
    </w:p>
    <w:p w14:paraId="7D9DE359"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Jeffrey Rumpf will move to a full-time A-shift position, which will result in all three shifts being fully staffed with ALS/BLS providers without requiring overtime for the first time since 2019.</w:t>
      </w:r>
    </w:p>
    <w:p w14:paraId="2D27BEED"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The department will implement the "One Dose" application to reduce medication dosing errors in pediatric patients, a project trialed by the crews.</w:t>
      </w:r>
    </w:p>
    <w:p w14:paraId="68D44BA8"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Studies for similar applications have shown an 80-95% reduction in dosing errors.</w:t>
      </w:r>
    </w:p>
    <w:p w14:paraId="336769C3"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lastRenderedPageBreak/>
        <w:t>The application also includes features for adult patient tracking and cardiac arrest management, which are expected to reduce documentation errors.</w:t>
      </w:r>
    </w:p>
    <w:p w14:paraId="21512FBD"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The total setup and first-year cost for the department will be no more than $2,000.</w:t>
      </w:r>
    </w:p>
    <w:p w14:paraId="42A12D97" w14:textId="77777777" w:rsidR="009F26F8" w:rsidRPr="009F26F8" w:rsidRDefault="009F26F8" w:rsidP="009F26F8">
      <w:pPr>
        <w:numPr>
          <w:ilvl w:val="1"/>
          <w:numId w:val="7"/>
        </w:numPr>
        <w:rPr>
          <w:rFonts w:ascii="Times New Roman" w:hAnsi="Times New Roman"/>
          <w:sz w:val="24"/>
          <w:szCs w:val="24"/>
        </w:rPr>
      </w:pPr>
      <w:r w:rsidRPr="009F26F8">
        <w:rPr>
          <w:rFonts w:ascii="Times New Roman" w:hAnsi="Times New Roman"/>
          <w:sz w:val="24"/>
          <w:szCs w:val="24"/>
        </w:rPr>
        <w:t>The annual subscription is $1,500.</w:t>
      </w:r>
    </w:p>
    <w:p w14:paraId="3C5EE215" w14:textId="77777777" w:rsidR="009F26F8" w:rsidRPr="009F26F8" w:rsidRDefault="009F26F8" w:rsidP="009F26F8">
      <w:pPr>
        <w:numPr>
          <w:ilvl w:val="1"/>
          <w:numId w:val="7"/>
        </w:numPr>
        <w:rPr>
          <w:rFonts w:ascii="Times New Roman" w:hAnsi="Times New Roman"/>
          <w:sz w:val="24"/>
          <w:szCs w:val="24"/>
        </w:rPr>
      </w:pPr>
      <w:r w:rsidRPr="009F26F8">
        <w:rPr>
          <w:rFonts w:ascii="Times New Roman" w:hAnsi="Times New Roman"/>
          <w:sz w:val="24"/>
          <w:szCs w:val="24"/>
        </w:rPr>
        <w:t>A one-time $950 setup fee will be split with Strasburg.</w:t>
      </w:r>
    </w:p>
    <w:p w14:paraId="1F140C82" w14:textId="77777777" w:rsidR="009F26F8" w:rsidRPr="009F26F8" w:rsidRDefault="009F26F8" w:rsidP="009F26F8">
      <w:pPr>
        <w:numPr>
          <w:ilvl w:val="1"/>
          <w:numId w:val="7"/>
        </w:numPr>
        <w:rPr>
          <w:rFonts w:ascii="Times New Roman" w:hAnsi="Times New Roman"/>
          <w:sz w:val="24"/>
          <w:szCs w:val="24"/>
        </w:rPr>
      </w:pPr>
      <w:r w:rsidRPr="009F26F8">
        <w:rPr>
          <w:rFonts w:ascii="Times New Roman" w:hAnsi="Times New Roman"/>
          <w:sz w:val="24"/>
          <w:szCs w:val="24"/>
        </w:rPr>
        <w:t>A $450 annual integration fee will be paid directly through the ESO documentation service.</w:t>
      </w:r>
    </w:p>
    <w:p w14:paraId="5F3098A3"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The department will be transitioning to all-black helmets to move away from the traditional color scheme (white for chief, red for captains/lieutenants, black for firefighters).</w:t>
      </w:r>
    </w:p>
    <w:p w14:paraId="665C9501" w14:textId="6A90CCB6"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Rank will now be signified by the color of the shields: white for the chief and assistant chief, red for captains and lieutenants, and black for firefighters.</w:t>
      </w:r>
    </w:p>
    <w:p w14:paraId="08CD47DE" w14:textId="0B0F628F"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The transition will be gradual and as budget permits. Firefighters who want leather helmets must purchase them on their own, but the department will supply the front shiel</w:t>
      </w:r>
      <w:r w:rsidRPr="009F26F8">
        <w:rPr>
          <w:rFonts w:ascii="Times New Roman" w:hAnsi="Times New Roman"/>
          <w:sz w:val="24"/>
          <w:szCs w:val="24"/>
        </w:rPr>
        <w:t>d</w:t>
      </w:r>
      <w:r w:rsidRPr="009F26F8">
        <w:rPr>
          <w:rFonts w:ascii="Times New Roman" w:hAnsi="Times New Roman"/>
          <w:sz w:val="24"/>
          <w:szCs w:val="24"/>
        </w:rPr>
        <w:t>.</w:t>
      </w:r>
    </w:p>
    <w:p w14:paraId="464AD6D5"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A new patch for Class B uniforms is being considered, as the current ones do not match the patches on the trucks.</w:t>
      </w:r>
    </w:p>
    <w:p w14:paraId="40207249" w14:textId="5A2F4B0D"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A new t-shirt design is being considered to commemorate the 250th anniversary of the United States (the "</w:t>
      </w:r>
      <w:r w:rsidRPr="009F26F8">
        <w:rPr>
          <w:rFonts w:ascii="Times New Roman" w:hAnsi="Times New Roman"/>
          <w:sz w:val="24"/>
          <w:szCs w:val="24"/>
        </w:rPr>
        <w:t>Semi quincentennial</w:t>
      </w:r>
      <w:r w:rsidRPr="009F26F8">
        <w:rPr>
          <w:rFonts w:ascii="Times New Roman" w:hAnsi="Times New Roman"/>
          <w:sz w:val="24"/>
          <w:szCs w:val="24"/>
        </w:rPr>
        <w:t>") and the 150th anniversary of Colorado. The design for the back of the shirt was shared.</w:t>
      </w:r>
    </w:p>
    <w:p w14:paraId="37CD2A3E"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The board discussed adopting a resolution regarding the Wildland Urban Interface (WUI) code.</w:t>
      </w:r>
    </w:p>
    <w:p w14:paraId="54DA708D"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By adopting the resolution, the department enters an agreement where the Division of Fire Prevention and Control (DFPC) will assist with inspections and investigations, as the department lacks the staffing and certifications to handle them independently.</w:t>
      </w:r>
    </w:p>
    <w:p w14:paraId="5B1CBDDE"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The resolution was numbered 2026-9 and required a signature by April.</w:t>
      </w:r>
    </w:p>
    <w:p w14:paraId="78ACD605" w14:textId="77777777" w:rsidR="009F26F8" w:rsidRPr="009F26F8" w:rsidRDefault="009F26F8" w:rsidP="009F26F8">
      <w:pPr>
        <w:numPr>
          <w:ilvl w:val="0"/>
          <w:numId w:val="7"/>
        </w:numPr>
        <w:rPr>
          <w:rFonts w:ascii="Times New Roman" w:hAnsi="Times New Roman"/>
          <w:sz w:val="24"/>
          <w:szCs w:val="24"/>
        </w:rPr>
      </w:pPr>
      <w:r w:rsidRPr="009F26F8">
        <w:rPr>
          <w:rFonts w:ascii="Times New Roman" w:hAnsi="Times New Roman"/>
          <w:sz w:val="24"/>
          <w:szCs w:val="24"/>
        </w:rPr>
        <w:t>The board voted to approve the resolution with an amended date, passing with a 3-0 vote and two members absent.</w:t>
      </w:r>
    </w:p>
    <w:p w14:paraId="1EB7B10D" w14:textId="77777777" w:rsidR="009F26F8" w:rsidRPr="009F26F8" w:rsidRDefault="009F26F8" w:rsidP="009F26F8">
      <w:pPr>
        <w:rPr>
          <w:rFonts w:ascii="Times New Roman" w:hAnsi="Times New Roman"/>
          <w:b/>
          <w:bCs/>
          <w:sz w:val="24"/>
          <w:szCs w:val="24"/>
        </w:rPr>
      </w:pPr>
      <w:r w:rsidRPr="009F26F8">
        <w:rPr>
          <w:rFonts w:ascii="Times New Roman" w:hAnsi="Times New Roman"/>
          <w:b/>
          <w:bCs/>
          <w:sz w:val="24"/>
          <w:szCs w:val="24"/>
        </w:rPr>
        <w:t>Administrative Staffing and Future Meetings</w:t>
      </w:r>
    </w:p>
    <w:p w14:paraId="080FFA78" w14:textId="77777777" w:rsidR="009F26F8" w:rsidRPr="009F26F8" w:rsidRDefault="009F26F8" w:rsidP="009F26F8">
      <w:pPr>
        <w:numPr>
          <w:ilvl w:val="0"/>
          <w:numId w:val="8"/>
        </w:numPr>
        <w:rPr>
          <w:rFonts w:ascii="Times New Roman" w:hAnsi="Times New Roman"/>
          <w:sz w:val="24"/>
          <w:szCs w:val="24"/>
        </w:rPr>
      </w:pPr>
      <w:r w:rsidRPr="009F26F8">
        <w:rPr>
          <w:rFonts w:ascii="Times New Roman" w:hAnsi="Times New Roman"/>
          <w:sz w:val="24"/>
          <w:szCs w:val="24"/>
        </w:rPr>
        <w:t>There is a need to hire a full-time administrative person for the department. Heidi, who has been serving in an interim capacity while also working full-time for Strasburg, has done a great job, but a dedicated, long-term employee is now required.</w:t>
      </w:r>
    </w:p>
    <w:p w14:paraId="680890A7" w14:textId="77777777" w:rsidR="009F26F8" w:rsidRPr="009F26F8" w:rsidRDefault="009F26F8" w:rsidP="009F26F8">
      <w:pPr>
        <w:numPr>
          <w:ilvl w:val="0"/>
          <w:numId w:val="8"/>
        </w:numPr>
        <w:rPr>
          <w:rFonts w:ascii="Times New Roman" w:hAnsi="Times New Roman"/>
          <w:sz w:val="24"/>
          <w:szCs w:val="24"/>
        </w:rPr>
      </w:pPr>
      <w:r w:rsidRPr="009F26F8">
        <w:rPr>
          <w:rFonts w:ascii="Times New Roman" w:hAnsi="Times New Roman"/>
          <w:sz w:val="24"/>
          <w:szCs w:val="24"/>
        </w:rPr>
        <w:t>The new person should be able to be at the office at least once or twice a week to handle tasks like QuickBooks and posting.</w:t>
      </w:r>
    </w:p>
    <w:p w14:paraId="2BA24650" w14:textId="77777777" w:rsidR="009F26F8" w:rsidRPr="009F26F8" w:rsidRDefault="009F26F8" w:rsidP="009F26F8">
      <w:pPr>
        <w:numPr>
          <w:ilvl w:val="0"/>
          <w:numId w:val="8"/>
        </w:numPr>
        <w:rPr>
          <w:rFonts w:ascii="Times New Roman" w:hAnsi="Times New Roman"/>
          <w:sz w:val="24"/>
          <w:szCs w:val="24"/>
        </w:rPr>
      </w:pPr>
      <w:r w:rsidRPr="009F26F8">
        <w:rPr>
          <w:rFonts w:ascii="Times New Roman" w:hAnsi="Times New Roman"/>
          <w:sz w:val="24"/>
          <w:szCs w:val="24"/>
        </w:rPr>
        <w:t xml:space="preserve">The goal is to develop a job description that meets all the department's needs, and the </w:t>
      </w:r>
      <w:proofErr w:type="gramStart"/>
      <w:r w:rsidRPr="009F26F8">
        <w:rPr>
          <w:rFonts w:ascii="Times New Roman" w:hAnsi="Times New Roman"/>
          <w:sz w:val="24"/>
          <w:szCs w:val="24"/>
        </w:rPr>
        <w:t>chiefs</w:t>
      </w:r>
      <w:proofErr w:type="gramEnd"/>
      <w:r w:rsidRPr="009F26F8">
        <w:rPr>
          <w:rFonts w:ascii="Times New Roman" w:hAnsi="Times New Roman"/>
          <w:sz w:val="24"/>
          <w:szCs w:val="24"/>
        </w:rPr>
        <w:t xml:space="preserve"> will be included in this process.</w:t>
      </w:r>
    </w:p>
    <w:p w14:paraId="0B703745" w14:textId="22F191C0" w:rsidR="009F26F8" w:rsidRPr="009F26F8" w:rsidRDefault="009F26F8" w:rsidP="009F26F8">
      <w:pPr>
        <w:numPr>
          <w:ilvl w:val="0"/>
          <w:numId w:val="8"/>
        </w:numPr>
        <w:rPr>
          <w:rFonts w:ascii="Times New Roman" w:hAnsi="Times New Roman"/>
          <w:sz w:val="24"/>
          <w:szCs w:val="24"/>
        </w:rPr>
      </w:pPr>
      <w:r w:rsidRPr="009F26F8">
        <w:rPr>
          <w:rFonts w:ascii="Times New Roman" w:hAnsi="Times New Roman"/>
          <w:sz w:val="24"/>
          <w:szCs w:val="24"/>
        </w:rPr>
        <w:t xml:space="preserve">The department is moving from its current auditor, </w:t>
      </w:r>
      <w:r w:rsidRPr="009F26F8">
        <w:rPr>
          <w:rFonts w:ascii="Times New Roman" w:hAnsi="Times New Roman"/>
          <w:sz w:val="24"/>
          <w:szCs w:val="24"/>
        </w:rPr>
        <w:t>Kent Beichle</w:t>
      </w:r>
      <w:r w:rsidRPr="009F26F8">
        <w:rPr>
          <w:rFonts w:ascii="Times New Roman" w:hAnsi="Times New Roman"/>
          <w:sz w:val="24"/>
          <w:szCs w:val="24"/>
        </w:rPr>
        <w:t>, to the same auditing firm that Strasburg uses</w:t>
      </w:r>
      <w:r w:rsidRPr="009F26F8">
        <w:rPr>
          <w:rFonts w:ascii="Times New Roman" w:hAnsi="Times New Roman"/>
          <w:sz w:val="24"/>
          <w:szCs w:val="24"/>
        </w:rPr>
        <w:t xml:space="preserve"> Green and Associates</w:t>
      </w:r>
      <w:r w:rsidRPr="009F26F8">
        <w:rPr>
          <w:rFonts w:ascii="Times New Roman" w:hAnsi="Times New Roman"/>
          <w:sz w:val="24"/>
          <w:szCs w:val="24"/>
        </w:rPr>
        <w:t>.</w:t>
      </w:r>
    </w:p>
    <w:p w14:paraId="6B04FB20" w14:textId="77777777" w:rsidR="009F26F8" w:rsidRPr="009F26F8" w:rsidRDefault="009F26F8" w:rsidP="009F26F8">
      <w:pPr>
        <w:numPr>
          <w:ilvl w:val="0"/>
          <w:numId w:val="8"/>
        </w:numPr>
        <w:rPr>
          <w:rFonts w:ascii="Times New Roman" w:hAnsi="Times New Roman"/>
          <w:sz w:val="24"/>
          <w:szCs w:val="24"/>
        </w:rPr>
      </w:pPr>
      <w:r w:rsidRPr="009F26F8">
        <w:rPr>
          <w:rFonts w:ascii="Times New Roman" w:hAnsi="Times New Roman"/>
          <w:sz w:val="24"/>
          <w:szCs w:val="24"/>
        </w:rPr>
        <w:t>The board will review an engagement letter for Strasburg's accountant, Debbie Creedy, to assist with grant reporting and ensure proper coding. This is intended to relieve administrative staff from accounting burdens.</w:t>
      </w:r>
    </w:p>
    <w:p w14:paraId="3922E925" w14:textId="77777777" w:rsidR="009F26F8" w:rsidRPr="009F26F8" w:rsidRDefault="009F26F8" w:rsidP="009F26F8">
      <w:pPr>
        <w:numPr>
          <w:ilvl w:val="0"/>
          <w:numId w:val="8"/>
        </w:numPr>
        <w:rPr>
          <w:rFonts w:ascii="Times New Roman" w:hAnsi="Times New Roman"/>
          <w:sz w:val="24"/>
          <w:szCs w:val="24"/>
        </w:rPr>
      </w:pPr>
      <w:r w:rsidRPr="009F26F8">
        <w:rPr>
          <w:rFonts w:ascii="Times New Roman" w:hAnsi="Times New Roman"/>
          <w:sz w:val="24"/>
          <w:szCs w:val="24"/>
        </w:rPr>
        <w:t>The next work study meeting was scheduled for March 11th at 7 PM.</w:t>
      </w:r>
    </w:p>
    <w:p w14:paraId="0B570749" w14:textId="77777777" w:rsidR="009F26F8" w:rsidRPr="009F26F8" w:rsidRDefault="009F26F8" w:rsidP="009F26F8">
      <w:pPr>
        <w:numPr>
          <w:ilvl w:val="0"/>
          <w:numId w:val="8"/>
        </w:numPr>
        <w:rPr>
          <w:rFonts w:ascii="Times New Roman" w:hAnsi="Times New Roman"/>
          <w:sz w:val="24"/>
          <w:szCs w:val="24"/>
        </w:rPr>
      </w:pPr>
      <w:r w:rsidRPr="009F26F8">
        <w:rPr>
          <w:rFonts w:ascii="Times New Roman" w:hAnsi="Times New Roman"/>
          <w:sz w:val="24"/>
          <w:szCs w:val="24"/>
        </w:rPr>
        <w:t>The location is to be determined, with the current school location being the first choice, followed by the fire station or a local venue like Shooters.</w:t>
      </w:r>
    </w:p>
    <w:p w14:paraId="24BF4301" w14:textId="77777777" w:rsidR="009F26F8" w:rsidRPr="009F26F8" w:rsidRDefault="009F26F8" w:rsidP="009F26F8">
      <w:pPr>
        <w:rPr>
          <w:rFonts w:ascii="Times New Roman" w:hAnsi="Times New Roman"/>
          <w:b/>
          <w:bCs/>
          <w:sz w:val="24"/>
          <w:szCs w:val="24"/>
        </w:rPr>
      </w:pPr>
      <w:r w:rsidRPr="009F26F8">
        <w:rPr>
          <w:rFonts w:ascii="Times New Roman" w:hAnsi="Times New Roman"/>
          <w:b/>
          <w:bCs/>
          <w:sz w:val="24"/>
          <w:szCs w:val="24"/>
        </w:rPr>
        <w:t>Open Issues &amp; Risks</w:t>
      </w:r>
    </w:p>
    <w:p w14:paraId="587A3BC7" w14:textId="77777777" w:rsidR="009F26F8" w:rsidRPr="009F26F8" w:rsidRDefault="009F26F8" w:rsidP="009F26F8">
      <w:pPr>
        <w:numPr>
          <w:ilvl w:val="0"/>
          <w:numId w:val="9"/>
        </w:numPr>
        <w:rPr>
          <w:rFonts w:ascii="Times New Roman" w:hAnsi="Times New Roman"/>
          <w:sz w:val="24"/>
          <w:szCs w:val="24"/>
        </w:rPr>
      </w:pPr>
      <w:r w:rsidRPr="009F26F8">
        <w:rPr>
          <w:rFonts w:ascii="Times New Roman" w:hAnsi="Times New Roman"/>
          <w:sz w:val="24"/>
          <w:szCs w:val="24"/>
        </w:rPr>
        <w:t>It is unclear if an automatic subscription for fire warnings through the Code Red system is available; this requires investigation.</w:t>
      </w:r>
    </w:p>
    <w:p w14:paraId="645426E5" w14:textId="5184B6E3" w:rsidR="009F26F8" w:rsidRPr="009F26F8" w:rsidRDefault="009F26F8" w:rsidP="009F26F8">
      <w:pPr>
        <w:numPr>
          <w:ilvl w:val="0"/>
          <w:numId w:val="9"/>
        </w:numPr>
        <w:rPr>
          <w:rFonts w:ascii="Times New Roman" w:hAnsi="Times New Roman"/>
          <w:sz w:val="24"/>
          <w:szCs w:val="24"/>
        </w:rPr>
      </w:pPr>
      <w:r w:rsidRPr="009F26F8">
        <w:rPr>
          <w:rFonts w:ascii="Times New Roman" w:hAnsi="Times New Roman"/>
          <w:sz w:val="24"/>
          <w:szCs w:val="24"/>
        </w:rPr>
        <w:t xml:space="preserve">The renewal of the chiefs' contracts is pending and will be discussed </w:t>
      </w:r>
      <w:proofErr w:type="gramStart"/>
      <w:r w:rsidRPr="009F26F8">
        <w:rPr>
          <w:rFonts w:ascii="Times New Roman" w:hAnsi="Times New Roman"/>
          <w:sz w:val="24"/>
          <w:szCs w:val="24"/>
        </w:rPr>
        <w:t>at</w:t>
      </w:r>
      <w:proofErr w:type="gramEnd"/>
      <w:r w:rsidRPr="009F26F8">
        <w:rPr>
          <w:rFonts w:ascii="Times New Roman" w:hAnsi="Times New Roman"/>
          <w:sz w:val="24"/>
          <w:szCs w:val="24"/>
        </w:rPr>
        <w:t xml:space="preserve"> </w:t>
      </w:r>
      <w:r w:rsidRPr="009F26F8">
        <w:rPr>
          <w:rFonts w:ascii="Times New Roman" w:hAnsi="Times New Roman"/>
          <w:sz w:val="24"/>
          <w:szCs w:val="24"/>
        </w:rPr>
        <w:t>future</w:t>
      </w:r>
      <w:r w:rsidRPr="009F26F8">
        <w:rPr>
          <w:rFonts w:ascii="Times New Roman" w:hAnsi="Times New Roman"/>
          <w:sz w:val="24"/>
          <w:szCs w:val="24"/>
        </w:rPr>
        <w:t xml:space="preserve"> work study to determine the contract length (2 or 3 years).</w:t>
      </w:r>
    </w:p>
    <w:p w14:paraId="0B6504B9" w14:textId="77777777" w:rsidR="009F26F8" w:rsidRPr="009F26F8" w:rsidRDefault="009F26F8" w:rsidP="009F26F8">
      <w:pPr>
        <w:numPr>
          <w:ilvl w:val="0"/>
          <w:numId w:val="9"/>
        </w:numPr>
        <w:rPr>
          <w:rFonts w:ascii="Times New Roman" w:hAnsi="Times New Roman"/>
          <w:sz w:val="24"/>
          <w:szCs w:val="24"/>
        </w:rPr>
      </w:pPr>
      <w:r w:rsidRPr="009F26F8">
        <w:rPr>
          <w:rFonts w:ascii="Times New Roman" w:hAnsi="Times New Roman"/>
          <w:sz w:val="24"/>
          <w:szCs w:val="24"/>
        </w:rPr>
        <w:t>The department is preparing for high-risk fire weather on February 17, 2026, expecting high winds to cause downed power lines and semi-truck accidents.</w:t>
      </w:r>
    </w:p>
    <w:p w14:paraId="3D72E567" w14:textId="03C613DD" w:rsidR="009F26F8" w:rsidRPr="009F26F8" w:rsidRDefault="009F26F8" w:rsidP="009F26F8">
      <w:pPr>
        <w:numPr>
          <w:ilvl w:val="0"/>
          <w:numId w:val="9"/>
        </w:numPr>
        <w:rPr>
          <w:rFonts w:ascii="Times New Roman" w:hAnsi="Times New Roman"/>
          <w:sz w:val="24"/>
          <w:szCs w:val="24"/>
        </w:rPr>
      </w:pPr>
      <w:r w:rsidRPr="009F26F8">
        <w:rPr>
          <w:rFonts w:ascii="Times New Roman" w:hAnsi="Times New Roman"/>
          <w:sz w:val="24"/>
          <w:szCs w:val="24"/>
        </w:rPr>
        <w:t>It is unclear if the term "</w:t>
      </w:r>
      <w:r w:rsidRPr="009F26F8">
        <w:rPr>
          <w:rFonts w:ascii="Times New Roman" w:hAnsi="Times New Roman"/>
          <w:sz w:val="24"/>
          <w:szCs w:val="24"/>
        </w:rPr>
        <w:t>Semi quincentennial</w:t>
      </w:r>
      <w:r w:rsidRPr="009F26F8">
        <w:rPr>
          <w:rFonts w:ascii="Times New Roman" w:hAnsi="Times New Roman"/>
          <w:sz w:val="24"/>
          <w:szCs w:val="24"/>
        </w:rPr>
        <w:t>" will be added to the 250th anniversary t-shirt design.</w:t>
      </w:r>
    </w:p>
    <w:p w14:paraId="7BD78318" w14:textId="77777777" w:rsidR="009F26F8" w:rsidRPr="009F26F8" w:rsidRDefault="009F26F8" w:rsidP="009F26F8">
      <w:pPr>
        <w:numPr>
          <w:ilvl w:val="0"/>
          <w:numId w:val="9"/>
        </w:numPr>
        <w:rPr>
          <w:rFonts w:ascii="Times New Roman" w:hAnsi="Times New Roman"/>
          <w:sz w:val="24"/>
          <w:szCs w:val="24"/>
        </w:rPr>
      </w:pPr>
      <w:r w:rsidRPr="009F26F8">
        <w:rPr>
          <w:rFonts w:ascii="Times New Roman" w:hAnsi="Times New Roman"/>
          <w:sz w:val="24"/>
          <w:szCs w:val="24"/>
        </w:rPr>
        <w:t>The location for the March 11th work study is not yet confirmed.</w:t>
      </w:r>
    </w:p>
    <w:p w14:paraId="15CD3864" w14:textId="77777777" w:rsidR="009F26F8" w:rsidRPr="009F26F8" w:rsidRDefault="009F26F8" w:rsidP="009F26F8">
      <w:pPr>
        <w:numPr>
          <w:ilvl w:val="0"/>
          <w:numId w:val="9"/>
        </w:numPr>
        <w:rPr>
          <w:rFonts w:ascii="Times New Roman" w:hAnsi="Times New Roman"/>
          <w:sz w:val="24"/>
          <w:szCs w:val="24"/>
        </w:rPr>
      </w:pPr>
      <w:r w:rsidRPr="009F26F8">
        <w:rPr>
          <w:rFonts w:ascii="Times New Roman" w:hAnsi="Times New Roman"/>
          <w:sz w:val="24"/>
          <w:szCs w:val="24"/>
        </w:rPr>
        <w:t>The timeline for reviewing contracts may be tight, as Heidi will not be back until February 20th.</w:t>
      </w:r>
    </w:p>
    <w:p w14:paraId="777BB0C7" w14:textId="77777777" w:rsidR="009F26F8" w:rsidRPr="009F26F8" w:rsidRDefault="009F26F8" w:rsidP="009F26F8">
      <w:pPr>
        <w:rPr>
          <w:rFonts w:ascii="Times New Roman" w:hAnsi="Times New Roman"/>
          <w:b/>
          <w:bCs/>
          <w:sz w:val="24"/>
          <w:szCs w:val="24"/>
        </w:rPr>
      </w:pPr>
      <w:r w:rsidRPr="009F26F8">
        <w:rPr>
          <w:rFonts w:ascii="Times New Roman" w:hAnsi="Times New Roman"/>
          <w:b/>
          <w:bCs/>
          <w:sz w:val="24"/>
          <w:szCs w:val="24"/>
        </w:rPr>
        <w:t>Action Items</w:t>
      </w:r>
    </w:p>
    <w:p w14:paraId="5F39C7F7" w14:textId="77777777" w:rsidR="009F26F8" w:rsidRPr="009F26F8" w:rsidRDefault="009F26F8" w:rsidP="009F26F8">
      <w:pPr>
        <w:numPr>
          <w:ilvl w:val="0"/>
          <w:numId w:val="10"/>
        </w:numPr>
        <w:rPr>
          <w:rFonts w:ascii="Times New Roman" w:hAnsi="Times New Roman"/>
          <w:sz w:val="24"/>
          <w:szCs w:val="24"/>
        </w:rPr>
      </w:pPr>
      <w:r w:rsidRPr="009F26F8">
        <w:rPr>
          <w:rFonts w:ascii="Times New Roman" w:hAnsi="Times New Roman"/>
          <w:sz w:val="24"/>
          <w:szCs w:val="24"/>
        </w:rPr>
        <w:t>Get the WUI resolution corrected with the proper term for the 250th anniversary and the correct date.</w:t>
      </w:r>
    </w:p>
    <w:p w14:paraId="46B92A5E" w14:textId="77777777" w:rsidR="009F26F8" w:rsidRPr="009F26F8" w:rsidRDefault="009F26F8" w:rsidP="009F26F8">
      <w:pPr>
        <w:numPr>
          <w:ilvl w:val="0"/>
          <w:numId w:val="10"/>
        </w:numPr>
        <w:rPr>
          <w:rFonts w:ascii="Times New Roman" w:hAnsi="Times New Roman"/>
          <w:sz w:val="24"/>
          <w:szCs w:val="24"/>
        </w:rPr>
      </w:pPr>
      <w:r w:rsidRPr="009F26F8">
        <w:rPr>
          <w:rFonts w:ascii="Times New Roman" w:hAnsi="Times New Roman"/>
          <w:sz w:val="24"/>
          <w:szCs w:val="24"/>
        </w:rPr>
        <w:t>Get the approved and signed resolution to Heidi to ensure it goes to the right places.</w:t>
      </w:r>
    </w:p>
    <w:p w14:paraId="489B379B" w14:textId="77777777" w:rsidR="009F26F8" w:rsidRPr="009F26F8" w:rsidRDefault="009F26F8" w:rsidP="009F26F8">
      <w:pPr>
        <w:numPr>
          <w:ilvl w:val="0"/>
          <w:numId w:val="10"/>
        </w:numPr>
        <w:rPr>
          <w:rFonts w:ascii="Times New Roman" w:hAnsi="Times New Roman"/>
          <w:sz w:val="24"/>
          <w:szCs w:val="24"/>
        </w:rPr>
      </w:pPr>
      <w:r w:rsidRPr="009F26F8">
        <w:rPr>
          <w:rFonts w:ascii="Times New Roman" w:hAnsi="Times New Roman"/>
          <w:sz w:val="24"/>
          <w:szCs w:val="24"/>
        </w:rPr>
        <w:t>Develop a job description for a new full-time administrative position, involving Heidi and the chiefs.</w:t>
      </w:r>
    </w:p>
    <w:p w14:paraId="05B11EE3" w14:textId="77777777" w:rsidR="009F26F8" w:rsidRPr="009F26F8" w:rsidRDefault="009F26F8" w:rsidP="009F26F8">
      <w:pPr>
        <w:numPr>
          <w:ilvl w:val="0"/>
          <w:numId w:val="10"/>
        </w:numPr>
        <w:rPr>
          <w:rFonts w:ascii="Times New Roman" w:hAnsi="Times New Roman"/>
          <w:sz w:val="24"/>
          <w:szCs w:val="24"/>
        </w:rPr>
      </w:pPr>
      <w:r w:rsidRPr="009F26F8">
        <w:rPr>
          <w:rFonts w:ascii="Times New Roman" w:hAnsi="Times New Roman"/>
          <w:sz w:val="24"/>
          <w:szCs w:val="24"/>
        </w:rPr>
        <w:t>Post the job opening for the full-time administrative position.</w:t>
      </w:r>
    </w:p>
    <w:p w14:paraId="76FA9B51" w14:textId="77777777" w:rsidR="009F26F8" w:rsidRPr="009F26F8" w:rsidRDefault="009F26F8" w:rsidP="009F26F8">
      <w:pPr>
        <w:numPr>
          <w:ilvl w:val="0"/>
          <w:numId w:val="10"/>
        </w:numPr>
        <w:rPr>
          <w:rFonts w:ascii="Times New Roman" w:hAnsi="Times New Roman"/>
          <w:sz w:val="24"/>
          <w:szCs w:val="24"/>
        </w:rPr>
      </w:pPr>
      <w:r w:rsidRPr="009F26F8">
        <w:rPr>
          <w:rFonts w:ascii="Times New Roman" w:hAnsi="Times New Roman"/>
          <w:sz w:val="24"/>
          <w:szCs w:val="24"/>
        </w:rPr>
        <w:lastRenderedPageBreak/>
        <w:t>Check with Tim about securing the school for the March 11th work study.</w:t>
      </w:r>
    </w:p>
    <w:p w14:paraId="35605FC2" w14:textId="77777777" w:rsidR="009F26F8" w:rsidRPr="009F26F8" w:rsidRDefault="009F26F8" w:rsidP="009F26F8">
      <w:pPr>
        <w:rPr>
          <w:rFonts w:ascii="Times New Roman" w:hAnsi="Times New Roman"/>
          <w:sz w:val="24"/>
          <w:szCs w:val="24"/>
        </w:rPr>
      </w:pPr>
    </w:p>
    <w:p w14:paraId="1BC70395" w14:textId="77777777" w:rsidR="009F26F8" w:rsidRPr="009F26F8" w:rsidRDefault="009F26F8" w:rsidP="009F26F8">
      <w:pPr>
        <w:rPr>
          <w:rFonts w:ascii="Times New Roman" w:hAnsi="Times New Roman"/>
          <w:b/>
          <w:bCs/>
          <w:sz w:val="24"/>
          <w:szCs w:val="24"/>
        </w:rPr>
      </w:pPr>
      <w:r w:rsidRPr="009F26F8">
        <w:rPr>
          <w:rFonts w:ascii="Times New Roman" w:hAnsi="Times New Roman"/>
          <w:b/>
          <w:bCs/>
          <w:sz w:val="24"/>
          <w:szCs w:val="24"/>
        </w:rPr>
        <w:t>Action Items</w:t>
      </w:r>
    </w:p>
    <w:p w14:paraId="3CE13B3A" w14:textId="77777777" w:rsidR="009F26F8" w:rsidRPr="009F26F8" w:rsidRDefault="009F26F8" w:rsidP="009F26F8">
      <w:pPr>
        <w:numPr>
          <w:ilvl w:val="0"/>
          <w:numId w:val="11"/>
        </w:numPr>
        <w:rPr>
          <w:rFonts w:ascii="Times New Roman" w:hAnsi="Times New Roman"/>
          <w:sz w:val="24"/>
          <w:szCs w:val="24"/>
        </w:rPr>
      </w:pPr>
      <w:r w:rsidRPr="009F26F8">
        <w:rPr>
          <w:rFonts w:ascii="Times New Roman" w:hAnsi="Times New Roman"/>
          <w:sz w:val="24"/>
          <w:szCs w:val="24"/>
        </w:rPr>
        <w:t>Get the WUI resolution corrected with the proper term for the 250th anniversary and the correct date.</w:t>
      </w:r>
    </w:p>
    <w:p w14:paraId="27AA0094" w14:textId="77777777" w:rsidR="009F26F8" w:rsidRPr="009F26F8" w:rsidRDefault="009F26F8" w:rsidP="009F26F8">
      <w:pPr>
        <w:numPr>
          <w:ilvl w:val="0"/>
          <w:numId w:val="11"/>
        </w:numPr>
        <w:rPr>
          <w:rFonts w:ascii="Times New Roman" w:hAnsi="Times New Roman"/>
          <w:sz w:val="24"/>
          <w:szCs w:val="24"/>
        </w:rPr>
      </w:pPr>
      <w:r w:rsidRPr="009F26F8">
        <w:rPr>
          <w:rFonts w:ascii="Times New Roman" w:hAnsi="Times New Roman"/>
          <w:sz w:val="24"/>
          <w:szCs w:val="24"/>
        </w:rPr>
        <w:t>Get the approved and signed resolution to Heidi to ensure it goes to the right places.</w:t>
      </w:r>
    </w:p>
    <w:p w14:paraId="3FE505CF" w14:textId="77777777" w:rsidR="009F26F8" w:rsidRPr="009F26F8" w:rsidRDefault="009F26F8" w:rsidP="009F26F8">
      <w:pPr>
        <w:numPr>
          <w:ilvl w:val="0"/>
          <w:numId w:val="11"/>
        </w:numPr>
        <w:rPr>
          <w:rFonts w:ascii="Times New Roman" w:hAnsi="Times New Roman"/>
          <w:sz w:val="24"/>
          <w:szCs w:val="24"/>
        </w:rPr>
      </w:pPr>
      <w:r w:rsidRPr="009F26F8">
        <w:rPr>
          <w:rFonts w:ascii="Times New Roman" w:hAnsi="Times New Roman"/>
          <w:sz w:val="24"/>
          <w:szCs w:val="24"/>
        </w:rPr>
        <w:t>Develop a job description for a new full-time administrative position, involving Heidi and the chiefs.</w:t>
      </w:r>
    </w:p>
    <w:p w14:paraId="501C9A15" w14:textId="77777777" w:rsidR="009F26F8" w:rsidRPr="009F26F8" w:rsidRDefault="009F26F8" w:rsidP="009F26F8">
      <w:pPr>
        <w:numPr>
          <w:ilvl w:val="0"/>
          <w:numId w:val="11"/>
        </w:numPr>
        <w:rPr>
          <w:rFonts w:ascii="Times New Roman" w:hAnsi="Times New Roman"/>
          <w:sz w:val="24"/>
          <w:szCs w:val="24"/>
        </w:rPr>
      </w:pPr>
      <w:r w:rsidRPr="009F26F8">
        <w:rPr>
          <w:rFonts w:ascii="Times New Roman" w:hAnsi="Times New Roman"/>
          <w:sz w:val="24"/>
          <w:szCs w:val="24"/>
        </w:rPr>
        <w:t>Post the job opening for the full-time administrative position.</w:t>
      </w:r>
    </w:p>
    <w:p w14:paraId="74500732" w14:textId="77777777" w:rsidR="009F26F8" w:rsidRDefault="009F26F8" w:rsidP="009F26F8">
      <w:pPr>
        <w:numPr>
          <w:ilvl w:val="0"/>
          <w:numId w:val="11"/>
        </w:numPr>
        <w:rPr>
          <w:rFonts w:ascii="Times New Roman" w:hAnsi="Times New Roman"/>
          <w:sz w:val="24"/>
          <w:szCs w:val="24"/>
        </w:rPr>
      </w:pPr>
      <w:r w:rsidRPr="009F26F8">
        <w:rPr>
          <w:rFonts w:ascii="Times New Roman" w:hAnsi="Times New Roman"/>
          <w:sz w:val="24"/>
          <w:szCs w:val="24"/>
        </w:rPr>
        <w:t>Check with Tim about securing the school for the March 11th work study.</w:t>
      </w:r>
    </w:p>
    <w:p w14:paraId="67BF08F7" w14:textId="77777777" w:rsidR="009F26F8" w:rsidRDefault="009F26F8" w:rsidP="009F26F8">
      <w:pPr>
        <w:rPr>
          <w:rFonts w:ascii="Times New Roman" w:hAnsi="Times New Roman"/>
          <w:sz w:val="24"/>
          <w:szCs w:val="24"/>
        </w:rPr>
      </w:pPr>
    </w:p>
    <w:p w14:paraId="59C23A66" w14:textId="77777777" w:rsidR="009F26F8" w:rsidRDefault="009F26F8" w:rsidP="009F26F8">
      <w:pPr>
        <w:rPr>
          <w:rFonts w:ascii="Times New Roman" w:hAnsi="Times New Roman"/>
          <w:sz w:val="24"/>
          <w:szCs w:val="24"/>
        </w:rPr>
      </w:pPr>
    </w:p>
    <w:p w14:paraId="473AB60D" w14:textId="77777777" w:rsidR="009F26F8" w:rsidRDefault="009F26F8" w:rsidP="009F26F8">
      <w:pPr>
        <w:rPr>
          <w:rFonts w:ascii="Times New Roman" w:hAnsi="Times New Roman"/>
          <w:sz w:val="24"/>
          <w:szCs w:val="24"/>
        </w:rPr>
      </w:pPr>
    </w:p>
    <w:p w14:paraId="3163E66F" w14:textId="60419B5C" w:rsidR="009F26F8" w:rsidRDefault="009F26F8" w:rsidP="009F26F8">
      <w:pPr>
        <w:rPr>
          <w:rFonts w:ascii="Times New Roman" w:hAnsi="Times New Roman"/>
          <w:sz w:val="24"/>
          <w:szCs w:val="24"/>
        </w:rPr>
      </w:pPr>
      <w:r>
        <w:rPr>
          <w:rFonts w:ascii="Times New Roman" w:hAnsi="Times New Roman"/>
          <w:sz w:val="24"/>
          <w:szCs w:val="24"/>
        </w:rPr>
        <w:t>Approved this 16</w:t>
      </w:r>
      <w:r w:rsidRPr="009F26F8">
        <w:rPr>
          <w:rFonts w:ascii="Times New Roman" w:hAnsi="Times New Roman"/>
          <w:sz w:val="24"/>
          <w:szCs w:val="24"/>
          <w:vertAlign w:val="superscript"/>
        </w:rPr>
        <w:t>th</w:t>
      </w:r>
      <w:r>
        <w:rPr>
          <w:rFonts w:ascii="Times New Roman" w:hAnsi="Times New Roman"/>
          <w:sz w:val="24"/>
          <w:szCs w:val="24"/>
        </w:rPr>
        <w:t xml:space="preserve"> day of March 2026.</w:t>
      </w:r>
    </w:p>
    <w:p w14:paraId="0101391C" w14:textId="77777777" w:rsidR="009F26F8" w:rsidRDefault="009F26F8" w:rsidP="009F26F8">
      <w:pPr>
        <w:rPr>
          <w:rFonts w:ascii="Times New Roman" w:hAnsi="Times New Roman"/>
          <w:sz w:val="24"/>
          <w:szCs w:val="24"/>
        </w:rPr>
      </w:pPr>
    </w:p>
    <w:p w14:paraId="2B293A48" w14:textId="77777777" w:rsidR="009F26F8" w:rsidRDefault="009F26F8" w:rsidP="009F26F8">
      <w:pPr>
        <w:rPr>
          <w:rFonts w:ascii="Times New Roman" w:hAnsi="Times New Roman"/>
          <w:sz w:val="24"/>
          <w:szCs w:val="24"/>
        </w:rPr>
      </w:pPr>
    </w:p>
    <w:p w14:paraId="09C0AC34" w14:textId="77777777" w:rsidR="009F26F8" w:rsidRDefault="009F26F8" w:rsidP="009F26F8">
      <w:pPr>
        <w:rPr>
          <w:rFonts w:ascii="Times New Roman" w:hAnsi="Times New Roman"/>
          <w:sz w:val="24"/>
          <w:szCs w:val="24"/>
        </w:rPr>
      </w:pPr>
    </w:p>
    <w:p w14:paraId="362229BA" w14:textId="77777777" w:rsidR="009F26F8" w:rsidRDefault="009F26F8" w:rsidP="009F26F8">
      <w:pPr>
        <w:rPr>
          <w:rFonts w:ascii="Times New Roman" w:hAnsi="Times New Roman"/>
          <w:sz w:val="24"/>
          <w:szCs w:val="24"/>
        </w:rPr>
      </w:pPr>
    </w:p>
    <w:p w14:paraId="75B412D8" w14:textId="77777777" w:rsidR="009F26F8" w:rsidRDefault="009F26F8" w:rsidP="009F26F8">
      <w:pPr>
        <w:rPr>
          <w:rFonts w:ascii="Times New Roman" w:hAnsi="Times New Roman"/>
          <w:sz w:val="24"/>
          <w:szCs w:val="24"/>
        </w:rPr>
      </w:pPr>
    </w:p>
    <w:p w14:paraId="7D8FFF44" w14:textId="3D507F31" w:rsidR="009F26F8" w:rsidRDefault="009F26F8" w:rsidP="009F26F8">
      <w:pPr>
        <w:rPr>
          <w:rFonts w:ascii="Times New Roman" w:hAnsi="Times New Roman"/>
          <w:sz w:val="24"/>
          <w:szCs w:val="24"/>
        </w:rPr>
      </w:pPr>
      <w:r>
        <w:rPr>
          <w:rFonts w:ascii="Times New Roman" w:hAnsi="Times New Roman"/>
          <w:sz w:val="24"/>
          <w:szCs w:val="24"/>
        </w:rPr>
        <w:t>_____________________________</w:t>
      </w:r>
    </w:p>
    <w:p w14:paraId="43DD4792" w14:textId="30DE6C38" w:rsidR="009F26F8" w:rsidRPr="009F26F8" w:rsidRDefault="009F26F8" w:rsidP="009F26F8">
      <w:pPr>
        <w:rPr>
          <w:rFonts w:ascii="Times New Roman" w:hAnsi="Times New Roman"/>
          <w:sz w:val="24"/>
          <w:szCs w:val="24"/>
        </w:rPr>
      </w:pPr>
      <w:r>
        <w:rPr>
          <w:rFonts w:ascii="Times New Roman" w:hAnsi="Times New Roman"/>
          <w:sz w:val="24"/>
          <w:szCs w:val="24"/>
        </w:rPr>
        <w:t>Shawn Palmer</w:t>
      </w:r>
    </w:p>
    <w:p w14:paraId="30B7D6E2" w14:textId="3A148CB7" w:rsidR="00CF4F43" w:rsidRPr="009F26F8" w:rsidRDefault="00CF4F43" w:rsidP="00AD3A3A">
      <w:pPr>
        <w:rPr>
          <w:rFonts w:ascii="Times New Roman" w:hAnsi="Times New Roman"/>
          <w:sz w:val="24"/>
          <w:szCs w:val="24"/>
        </w:rPr>
      </w:pPr>
    </w:p>
    <w:sectPr w:rsidR="00CF4F43" w:rsidRPr="009F26F8" w:rsidSect="00D91F61">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27E4B8D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D994BEE"/>
    <w:multiLevelType w:val="hybridMultilevel"/>
    <w:tmpl w:val="6BF0456C"/>
    <w:lvl w:ilvl="0" w:tplc="84287BDE">
      <w:start w:val="1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92A66"/>
    <w:multiLevelType w:val="multilevel"/>
    <w:tmpl w:val="6BCE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9491A"/>
    <w:multiLevelType w:val="hybridMultilevel"/>
    <w:tmpl w:val="8A14BCEE"/>
    <w:lvl w:ilvl="0" w:tplc="9C9A4326">
      <w:start w:val="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924B3"/>
    <w:multiLevelType w:val="multilevel"/>
    <w:tmpl w:val="45B6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477AC7"/>
    <w:multiLevelType w:val="multilevel"/>
    <w:tmpl w:val="DD70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61FB7"/>
    <w:multiLevelType w:val="multilevel"/>
    <w:tmpl w:val="E6B4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07C58"/>
    <w:multiLevelType w:val="multilevel"/>
    <w:tmpl w:val="3704D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660834"/>
    <w:multiLevelType w:val="multilevel"/>
    <w:tmpl w:val="C106B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21675"/>
    <w:multiLevelType w:val="multilevel"/>
    <w:tmpl w:val="68B2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9B5975"/>
    <w:multiLevelType w:val="multilevel"/>
    <w:tmpl w:val="6D14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67428">
    <w:abstractNumId w:val="3"/>
  </w:num>
  <w:num w:numId="2" w16cid:durableId="639455021">
    <w:abstractNumId w:val="1"/>
  </w:num>
  <w:num w:numId="3" w16cid:durableId="544755266">
    <w:abstractNumId w:val="0"/>
  </w:num>
  <w:num w:numId="4" w16cid:durableId="1176074540">
    <w:abstractNumId w:val="7"/>
  </w:num>
  <w:num w:numId="5" w16cid:durableId="589002848">
    <w:abstractNumId w:val="9"/>
  </w:num>
  <w:num w:numId="6" w16cid:durableId="1819607589">
    <w:abstractNumId w:val="4"/>
  </w:num>
  <w:num w:numId="7" w16cid:durableId="1271662738">
    <w:abstractNumId w:val="8"/>
  </w:num>
  <w:num w:numId="8" w16cid:durableId="964771094">
    <w:abstractNumId w:val="10"/>
  </w:num>
  <w:num w:numId="9" w16cid:durableId="816872259">
    <w:abstractNumId w:val="5"/>
  </w:num>
  <w:num w:numId="10" w16cid:durableId="1366833954">
    <w:abstractNumId w:val="2"/>
  </w:num>
  <w:num w:numId="11" w16cid:durableId="158275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C1"/>
    <w:rsid w:val="00016076"/>
    <w:rsid w:val="00035ECE"/>
    <w:rsid w:val="0006456D"/>
    <w:rsid w:val="000844A6"/>
    <w:rsid w:val="000E1654"/>
    <w:rsid w:val="001003CA"/>
    <w:rsid w:val="00106A63"/>
    <w:rsid w:val="00133B59"/>
    <w:rsid w:val="00141ED9"/>
    <w:rsid w:val="001545DD"/>
    <w:rsid w:val="0019334A"/>
    <w:rsid w:val="001D572C"/>
    <w:rsid w:val="001E37DE"/>
    <w:rsid w:val="00255583"/>
    <w:rsid w:val="00267441"/>
    <w:rsid w:val="002B1A87"/>
    <w:rsid w:val="002B2311"/>
    <w:rsid w:val="00322FE7"/>
    <w:rsid w:val="00324A1B"/>
    <w:rsid w:val="00327066"/>
    <w:rsid w:val="00361054"/>
    <w:rsid w:val="00372555"/>
    <w:rsid w:val="003A6E65"/>
    <w:rsid w:val="003A6FCB"/>
    <w:rsid w:val="003C3D2B"/>
    <w:rsid w:val="003C4D2D"/>
    <w:rsid w:val="003D6439"/>
    <w:rsid w:val="004073F4"/>
    <w:rsid w:val="0041679E"/>
    <w:rsid w:val="004171AB"/>
    <w:rsid w:val="00431004"/>
    <w:rsid w:val="004351F3"/>
    <w:rsid w:val="0045424D"/>
    <w:rsid w:val="004843AF"/>
    <w:rsid w:val="004A1339"/>
    <w:rsid w:val="004A3BEB"/>
    <w:rsid w:val="004B7F04"/>
    <w:rsid w:val="004F5C9D"/>
    <w:rsid w:val="004F7947"/>
    <w:rsid w:val="0050618E"/>
    <w:rsid w:val="00514CCC"/>
    <w:rsid w:val="005311C8"/>
    <w:rsid w:val="00546967"/>
    <w:rsid w:val="00556221"/>
    <w:rsid w:val="0057007E"/>
    <w:rsid w:val="00592DA6"/>
    <w:rsid w:val="005D486F"/>
    <w:rsid w:val="005E17C1"/>
    <w:rsid w:val="005F78E3"/>
    <w:rsid w:val="00611A71"/>
    <w:rsid w:val="00631FFB"/>
    <w:rsid w:val="00633D5F"/>
    <w:rsid w:val="00646EF1"/>
    <w:rsid w:val="006716DB"/>
    <w:rsid w:val="006B02C0"/>
    <w:rsid w:val="006B452B"/>
    <w:rsid w:val="006C614D"/>
    <w:rsid w:val="006F3938"/>
    <w:rsid w:val="00700E61"/>
    <w:rsid w:val="007050F2"/>
    <w:rsid w:val="007143FA"/>
    <w:rsid w:val="0072572E"/>
    <w:rsid w:val="0074264F"/>
    <w:rsid w:val="00745E68"/>
    <w:rsid w:val="00763CF6"/>
    <w:rsid w:val="007719CF"/>
    <w:rsid w:val="007B0EEF"/>
    <w:rsid w:val="007B41E6"/>
    <w:rsid w:val="007D4FBE"/>
    <w:rsid w:val="00843EC3"/>
    <w:rsid w:val="0089358E"/>
    <w:rsid w:val="008B7D5E"/>
    <w:rsid w:val="008C7126"/>
    <w:rsid w:val="00910A0B"/>
    <w:rsid w:val="00915A75"/>
    <w:rsid w:val="00930481"/>
    <w:rsid w:val="00947ECC"/>
    <w:rsid w:val="00974256"/>
    <w:rsid w:val="00994CA6"/>
    <w:rsid w:val="009D3056"/>
    <w:rsid w:val="009F26F8"/>
    <w:rsid w:val="00A26093"/>
    <w:rsid w:val="00A42AB6"/>
    <w:rsid w:val="00A64087"/>
    <w:rsid w:val="00AA3965"/>
    <w:rsid w:val="00AC5A5B"/>
    <w:rsid w:val="00AD3A3A"/>
    <w:rsid w:val="00AE492F"/>
    <w:rsid w:val="00B14D5E"/>
    <w:rsid w:val="00B46599"/>
    <w:rsid w:val="00B63B53"/>
    <w:rsid w:val="00BB00AA"/>
    <w:rsid w:val="00BB6A4A"/>
    <w:rsid w:val="00BC502A"/>
    <w:rsid w:val="00BE7303"/>
    <w:rsid w:val="00BF7175"/>
    <w:rsid w:val="00C27FD9"/>
    <w:rsid w:val="00C37C90"/>
    <w:rsid w:val="00C63BA9"/>
    <w:rsid w:val="00C74F04"/>
    <w:rsid w:val="00C94076"/>
    <w:rsid w:val="00C9668F"/>
    <w:rsid w:val="00CF4F43"/>
    <w:rsid w:val="00D1022B"/>
    <w:rsid w:val="00D24568"/>
    <w:rsid w:val="00D4589F"/>
    <w:rsid w:val="00D91F61"/>
    <w:rsid w:val="00D93DB1"/>
    <w:rsid w:val="00E10C7C"/>
    <w:rsid w:val="00E937F3"/>
    <w:rsid w:val="00EA1956"/>
    <w:rsid w:val="00F200B0"/>
    <w:rsid w:val="00F36338"/>
    <w:rsid w:val="00F501B8"/>
    <w:rsid w:val="00FA6A91"/>
    <w:rsid w:val="00FE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0052"/>
  <w15:docId w15:val="{07A53884-E089-4F34-9B82-55D5D21C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555"/>
    <w:pPr>
      <w:spacing w:after="0" w:line="240" w:lineRule="auto"/>
    </w:pPr>
    <w:rPr>
      <w:rFonts w:ascii="Arial" w:eastAsia="Calibri" w:hAnsi="Arial" w:cs="Times New Roman"/>
    </w:rPr>
  </w:style>
  <w:style w:type="paragraph" w:styleId="Heading1">
    <w:name w:val="heading 1"/>
    <w:basedOn w:val="Normal"/>
    <w:next w:val="Normal"/>
    <w:link w:val="Heading1Char"/>
    <w:uiPriority w:val="9"/>
    <w:qFormat/>
    <w:rsid w:val="00E10C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10C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63C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7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E17C1"/>
    <w:rPr>
      <w:rFonts w:ascii="Tahoma" w:hAnsi="Tahoma" w:cs="Tahoma"/>
      <w:sz w:val="16"/>
      <w:szCs w:val="16"/>
    </w:rPr>
  </w:style>
  <w:style w:type="paragraph" w:customStyle="1" w:styleId="PAParaText">
    <w:name w:val="PA_ParaText"/>
    <w:basedOn w:val="Normal"/>
    <w:rsid w:val="007143FA"/>
    <w:pPr>
      <w:spacing w:after="120"/>
      <w:jc w:val="both"/>
    </w:pPr>
    <w:rPr>
      <w:rFonts w:eastAsia="SimSun"/>
      <w:sz w:val="20"/>
      <w:szCs w:val="20"/>
      <w:lang w:eastAsia="zh-CN"/>
    </w:rPr>
  </w:style>
  <w:style w:type="paragraph" w:customStyle="1" w:styleId="PACellText">
    <w:name w:val="PA_CellText"/>
    <w:basedOn w:val="PAParaText"/>
    <w:rsid w:val="007143FA"/>
    <w:pPr>
      <w:spacing w:after="0"/>
      <w:jc w:val="left"/>
    </w:pPr>
  </w:style>
  <w:style w:type="character" w:styleId="EndnoteReference">
    <w:name w:val="endnote reference"/>
    <w:basedOn w:val="DefaultParagraphFont"/>
    <w:uiPriority w:val="99"/>
    <w:semiHidden/>
    <w:unhideWhenUsed/>
    <w:rsid w:val="007143FA"/>
    <w:rPr>
      <w:vertAlign w:val="superscript"/>
    </w:rPr>
  </w:style>
  <w:style w:type="character" w:customStyle="1" w:styleId="PPCRefGASBgasbs34">
    <w:name w:val="PPCRef_GASB_gasbs_34"/>
    <w:basedOn w:val="DefaultParagraphFont"/>
    <w:rsid w:val="007143FA"/>
    <w:rPr>
      <w:color w:val="0000FF"/>
      <w:u w:val="single"/>
    </w:rPr>
  </w:style>
  <w:style w:type="character" w:customStyle="1" w:styleId="PPCRefGASBgasbs37">
    <w:name w:val="PPCRef_GASB_gasbs_37"/>
    <w:basedOn w:val="DefaultParagraphFont"/>
    <w:rsid w:val="007143FA"/>
    <w:rPr>
      <w:color w:val="0000FF"/>
      <w:u w:val="single"/>
    </w:rPr>
  </w:style>
  <w:style w:type="character" w:customStyle="1" w:styleId="Heading1Char">
    <w:name w:val="Heading 1 Char"/>
    <w:basedOn w:val="DefaultParagraphFont"/>
    <w:link w:val="Heading1"/>
    <w:uiPriority w:val="9"/>
    <w:rsid w:val="00E10C7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10C7C"/>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2B1A87"/>
    <w:rPr>
      <w:color w:val="0000FF"/>
      <w:u w:val="single"/>
    </w:rPr>
  </w:style>
  <w:style w:type="paragraph" w:styleId="NoSpacing">
    <w:name w:val="No Spacing"/>
    <w:uiPriority w:val="1"/>
    <w:qFormat/>
    <w:rsid w:val="00930481"/>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4073F4"/>
    <w:rPr>
      <w:color w:val="605E5C"/>
      <w:shd w:val="clear" w:color="auto" w:fill="E1DFDD"/>
    </w:rPr>
  </w:style>
  <w:style w:type="character" w:customStyle="1" w:styleId="Heading3Char">
    <w:name w:val="Heading 3 Char"/>
    <w:basedOn w:val="DefaultParagraphFont"/>
    <w:link w:val="Heading3"/>
    <w:uiPriority w:val="9"/>
    <w:semiHidden/>
    <w:rsid w:val="00763CF6"/>
    <w:rPr>
      <w:rFonts w:asciiTheme="majorHAnsi" w:eastAsiaTheme="majorEastAsia" w:hAnsiTheme="majorHAnsi" w:cstheme="majorBidi"/>
      <w:color w:val="243F60" w:themeColor="accent1" w:themeShade="7F"/>
      <w:sz w:val="24"/>
      <w:szCs w:val="24"/>
    </w:rPr>
  </w:style>
  <w:style w:type="paragraph" w:customStyle="1" w:styleId="Compact">
    <w:name w:val="Compact"/>
    <w:basedOn w:val="BodyText"/>
    <w:qFormat/>
    <w:rsid w:val="00763CF6"/>
    <w:pPr>
      <w:spacing w:before="36" w:after="36"/>
    </w:pPr>
    <w:rPr>
      <w:rFonts w:eastAsia="Arial" w:cs="Arial"/>
      <w:color w:val="000000" w:themeColor="text1"/>
      <w:sz w:val="24"/>
      <w:szCs w:val="24"/>
    </w:rPr>
  </w:style>
  <w:style w:type="paragraph" w:styleId="BodyText">
    <w:name w:val="Body Text"/>
    <w:basedOn w:val="Normal"/>
    <w:link w:val="BodyTextChar"/>
    <w:uiPriority w:val="99"/>
    <w:semiHidden/>
    <w:unhideWhenUsed/>
    <w:rsid w:val="00763CF6"/>
    <w:pPr>
      <w:spacing w:after="120"/>
    </w:pPr>
  </w:style>
  <w:style w:type="character" w:customStyle="1" w:styleId="BodyTextChar">
    <w:name w:val="Body Text Char"/>
    <w:basedOn w:val="DefaultParagraphFont"/>
    <w:link w:val="BodyText"/>
    <w:uiPriority w:val="99"/>
    <w:semiHidden/>
    <w:rsid w:val="00763CF6"/>
    <w:rPr>
      <w:rFonts w:ascii="Arial" w:eastAsia="Calibri" w:hAnsi="Arial" w:cs="Times New Roman"/>
    </w:rPr>
  </w:style>
  <w:style w:type="paragraph" w:styleId="NormalWeb">
    <w:name w:val="Normal (Web)"/>
    <w:basedOn w:val="Normal"/>
    <w:uiPriority w:val="99"/>
    <w:semiHidden/>
    <w:unhideWhenUsed/>
    <w:rsid w:val="00D24568"/>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970043">
      <w:bodyDiv w:val="1"/>
      <w:marLeft w:val="0"/>
      <w:marRight w:val="0"/>
      <w:marTop w:val="0"/>
      <w:marBottom w:val="0"/>
      <w:divBdr>
        <w:top w:val="none" w:sz="0" w:space="0" w:color="auto"/>
        <w:left w:val="none" w:sz="0" w:space="0" w:color="auto"/>
        <w:bottom w:val="none" w:sz="0" w:space="0" w:color="auto"/>
        <w:right w:val="none" w:sz="0" w:space="0" w:color="auto"/>
      </w:divBdr>
      <w:divsChild>
        <w:div w:id="703333223">
          <w:marLeft w:val="-90"/>
          <w:marRight w:val="0"/>
          <w:marTop w:val="0"/>
          <w:marBottom w:val="0"/>
          <w:divBdr>
            <w:top w:val="none" w:sz="0" w:space="0" w:color="auto"/>
            <w:left w:val="none" w:sz="0" w:space="0" w:color="auto"/>
            <w:bottom w:val="none" w:sz="0" w:space="0" w:color="auto"/>
            <w:right w:val="none" w:sz="0" w:space="0" w:color="auto"/>
          </w:divBdr>
        </w:div>
      </w:divsChild>
    </w:div>
    <w:div w:id="849443940">
      <w:bodyDiv w:val="1"/>
      <w:marLeft w:val="0"/>
      <w:marRight w:val="0"/>
      <w:marTop w:val="0"/>
      <w:marBottom w:val="0"/>
      <w:divBdr>
        <w:top w:val="none" w:sz="0" w:space="0" w:color="auto"/>
        <w:left w:val="none" w:sz="0" w:space="0" w:color="auto"/>
        <w:bottom w:val="none" w:sz="0" w:space="0" w:color="auto"/>
        <w:right w:val="none" w:sz="0" w:space="0" w:color="auto"/>
      </w:divBdr>
    </w:div>
    <w:div w:id="857811456">
      <w:bodyDiv w:val="1"/>
      <w:marLeft w:val="0"/>
      <w:marRight w:val="0"/>
      <w:marTop w:val="0"/>
      <w:marBottom w:val="0"/>
      <w:divBdr>
        <w:top w:val="none" w:sz="0" w:space="0" w:color="auto"/>
        <w:left w:val="none" w:sz="0" w:space="0" w:color="auto"/>
        <w:bottom w:val="none" w:sz="0" w:space="0" w:color="auto"/>
        <w:right w:val="none" w:sz="0" w:space="0" w:color="auto"/>
      </w:divBdr>
    </w:div>
    <w:div w:id="1077560274">
      <w:bodyDiv w:val="1"/>
      <w:marLeft w:val="0"/>
      <w:marRight w:val="0"/>
      <w:marTop w:val="0"/>
      <w:marBottom w:val="0"/>
      <w:divBdr>
        <w:top w:val="none" w:sz="0" w:space="0" w:color="auto"/>
        <w:left w:val="none" w:sz="0" w:space="0" w:color="auto"/>
        <w:bottom w:val="none" w:sz="0" w:space="0" w:color="auto"/>
        <w:right w:val="none" w:sz="0" w:space="0" w:color="auto"/>
      </w:divBdr>
    </w:div>
    <w:div w:id="1156991187">
      <w:bodyDiv w:val="1"/>
      <w:marLeft w:val="0"/>
      <w:marRight w:val="0"/>
      <w:marTop w:val="0"/>
      <w:marBottom w:val="0"/>
      <w:divBdr>
        <w:top w:val="none" w:sz="0" w:space="0" w:color="auto"/>
        <w:left w:val="none" w:sz="0" w:space="0" w:color="auto"/>
        <w:bottom w:val="none" w:sz="0" w:space="0" w:color="auto"/>
        <w:right w:val="none" w:sz="0" w:space="0" w:color="auto"/>
      </w:divBdr>
    </w:div>
    <w:div w:id="1263419173">
      <w:bodyDiv w:val="1"/>
      <w:marLeft w:val="0"/>
      <w:marRight w:val="0"/>
      <w:marTop w:val="0"/>
      <w:marBottom w:val="0"/>
      <w:divBdr>
        <w:top w:val="none" w:sz="0" w:space="0" w:color="auto"/>
        <w:left w:val="none" w:sz="0" w:space="0" w:color="auto"/>
        <w:bottom w:val="none" w:sz="0" w:space="0" w:color="auto"/>
        <w:right w:val="none" w:sz="0" w:space="0" w:color="auto"/>
      </w:divBdr>
    </w:div>
    <w:div w:id="1285769206">
      <w:bodyDiv w:val="1"/>
      <w:marLeft w:val="0"/>
      <w:marRight w:val="0"/>
      <w:marTop w:val="0"/>
      <w:marBottom w:val="0"/>
      <w:divBdr>
        <w:top w:val="none" w:sz="0" w:space="0" w:color="auto"/>
        <w:left w:val="none" w:sz="0" w:space="0" w:color="auto"/>
        <w:bottom w:val="none" w:sz="0" w:space="0" w:color="auto"/>
        <w:right w:val="none" w:sz="0" w:space="0" w:color="auto"/>
      </w:divBdr>
    </w:div>
    <w:div w:id="1287472493">
      <w:bodyDiv w:val="1"/>
      <w:marLeft w:val="0"/>
      <w:marRight w:val="0"/>
      <w:marTop w:val="0"/>
      <w:marBottom w:val="0"/>
      <w:divBdr>
        <w:top w:val="none" w:sz="0" w:space="0" w:color="auto"/>
        <w:left w:val="none" w:sz="0" w:space="0" w:color="auto"/>
        <w:bottom w:val="none" w:sz="0" w:space="0" w:color="auto"/>
        <w:right w:val="none" w:sz="0" w:space="0" w:color="auto"/>
      </w:divBdr>
    </w:div>
    <w:div w:id="1300841541">
      <w:bodyDiv w:val="1"/>
      <w:marLeft w:val="0"/>
      <w:marRight w:val="0"/>
      <w:marTop w:val="0"/>
      <w:marBottom w:val="0"/>
      <w:divBdr>
        <w:top w:val="none" w:sz="0" w:space="0" w:color="auto"/>
        <w:left w:val="none" w:sz="0" w:space="0" w:color="auto"/>
        <w:bottom w:val="none" w:sz="0" w:space="0" w:color="auto"/>
        <w:right w:val="none" w:sz="0" w:space="0" w:color="auto"/>
      </w:divBdr>
      <w:divsChild>
        <w:div w:id="501164891">
          <w:marLeft w:val="-90"/>
          <w:marRight w:val="0"/>
          <w:marTop w:val="0"/>
          <w:marBottom w:val="0"/>
          <w:divBdr>
            <w:top w:val="none" w:sz="0" w:space="0" w:color="auto"/>
            <w:left w:val="none" w:sz="0" w:space="0" w:color="auto"/>
            <w:bottom w:val="none" w:sz="0" w:space="0" w:color="auto"/>
            <w:right w:val="none" w:sz="0" w:space="0" w:color="auto"/>
          </w:divBdr>
        </w:div>
      </w:divsChild>
    </w:div>
    <w:div w:id="199275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admin@byersfi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byersfire.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8F16-EE10-4957-8F1B-43584859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Pages>
  <Words>1652</Words>
  <Characters>9422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District Office</dc:creator>
  <cp:keywords/>
  <dc:description/>
  <cp:lastModifiedBy>Heidi Price</cp:lastModifiedBy>
  <cp:revision>2</cp:revision>
  <cp:lastPrinted>2025-08-20T19:05:00Z</cp:lastPrinted>
  <dcterms:created xsi:type="dcterms:W3CDTF">2026-03-11T02:09:00Z</dcterms:created>
  <dcterms:modified xsi:type="dcterms:W3CDTF">2026-03-15T02:50:00Z</dcterms:modified>
</cp:coreProperties>
</file>